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91" w:rsidRDefault="00ED2891" w:rsidP="00ED2891">
      <w:pPr>
        <w:rPr>
          <w:lang w:val="pt-PT"/>
        </w:rPr>
      </w:pPr>
    </w:p>
    <w:p w:rsidR="00ED2891" w:rsidRDefault="00ED2891" w:rsidP="00ED2891">
      <w:r w:rsidRPr="00536DBA">
        <w:rPr>
          <w:b/>
          <w:bCs/>
          <w:lang w:val="ro-RO"/>
        </w:rPr>
        <w:t xml:space="preserve">     </w:t>
      </w:r>
    </w:p>
    <w:p w:rsidR="00ED2891" w:rsidRDefault="00ED2891" w:rsidP="00ED2891">
      <w:pPr>
        <w:pStyle w:val="Header"/>
        <w:tabs>
          <w:tab w:val="left" w:pos="0"/>
        </w:tabs>
        <w:ind w:right="-90"/>
      </w:pPr>
      <w:r>
        <w:rPr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74295</wp:posOffset>
            </wp:positionV>
            <wp:extent cx="1924050" cy="600075"/>
            <wp:effectExtent l="19050" t="0" r="0" b="0"/>
            <wp:wrapNone/>
            <wp:docPr id="3" name="Picture 1" descr="C:\Users\anca.iacob\Desktop\template\Logo CNPP negr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ca.iacob\Desktop\template\Logo CNPP negru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395B">
        <w:rPr>
          <w:noProof/>
          <w:lang w:val="ro-RO" w:eastAsia="ro-RO"/>
        </w:rPr>
        <w:drawing>
          <wp:inline distT="0" distB="0" distL="0" distR="0">
            <wp:extent cx="1828800" cy="685450"/>
            <wp:effectExtent l="19050" t="0" r="0" b="0"/>
            <wp:docPr id="4" name="Picture 5" descr="logo_MMJS-n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MJS-no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73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t xml:space="preserve"> </w:t>
      </w:r>
      <w:r>
        <w:rPr>
          <w:noProof/>
          <w:lang w:val="ro-RO" w:eastAsia="ro-RO"/>
        </w:rPr>
        <w:drawing>
          <wp:inline distT="0" distB="0" distL="0" distR="0">
            <wp:extent cx="1905000" cy="647700"/>
            <wp:effectExtent l="19050" t="0" r="0" b="0"/>
            <wp:docPr id="5" name="Picture 4" descr="Logo-PresRO2019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PresRO2019-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891" w:rsidRDefault="00ED2891" w:rsidP="00ED2891">
      <w:pPr>
        <w:pStyle w:val="Header"/>
        <w:ind w:left="-284"/>
        <w:jc w:val="right"/>
        <w:rPr>
          <w:rFonts w:ascii="Trebuchet MS" w:hAnsi="Trebuchet MS"/>
          <w:color w:val="7F7F7F"/>
          <w:sz w:val="20"/>
          <w:szCs w:val="20"/>
        </w:rPr>
      </w:pPr>
    </w:p>
    <w:p w:rsidR="00ED2891" w:rsidRPr="00536DBA" w:rsidRDefault="00ED2891" w:rsidP="00ED2891">
      <w:pPr>
        <w:autoSpaceDE w:val="0"/>
        <w:autoSpaceDN w:val="0"/>
        <w:adjustRightInd w:val="0"/>
        <w:spacing w:line="360" w:lineRule="auto"/>
        <w:jc w:val="right"/>
        <w:rPr>
          <w:rFonts w:ascii="Trajan Pro" w:hAnsi="Trajan Pro"/>
          <w:noProof/>
          <w:sz w:val="20"/>
          <w:szCs w:val="20"/>
          <w:lang w:val="ro-RO" w:eastAsia="ro-RO"/>
        </w:rPr>
      </w:pPr>
      <w:r>
        <w:rPr>
          <w:rFonts w:ascii="Trebuchet MS" w:hAnsi="Trebuchet MS"/>
          <w:color w:val="7F7F7F"/>
          <w:sz w:val="20"/>
          <w:szCs w:val="20"/>
        </w:rPr>
        <w:t xml:space="preserve"> Casa </w:t>
      </w:r>
      <w:proofErr w:type="spellStart"/>
      <w:r>
        <w:rPr>
          <w:rFonts w:ascii="Trebuchet MS" w:hAnsi="Trebuchet MS"/>
          <w:color w:val="7F7F7F"/>
          <w:sz w:val="20"/>
          <w:szCs w:val="20"/>
        </w:rPr>
        <w:t>Județeană</w:t>
      </w:r>
      <w:proofErr w:type="spellEnd"/>
      <w:r>
        <w:rPr>
          <w:rFonts w:ascii="Trebuchet MS" w:hAnsi="Trebuchet MS"/>
          <w:color w:val="7F7F7F"/>
          <w:sz w:val="20"/>
          <w:szCs w:val="20"/>
        </w:rPr>
        <w:t xml:space="preserve"> de </w:t>
      </w:r>
      <w:proofErr w:type="spellStart"/>
      <w:r>
        <w:rPr>
          <w:rFonts w:ascii="Trebuchet MS" w:hAnsi="Trebuchet MS"/>
          <w:color w:val="7F7F7F"/>
          <w:sz w:val="20"/>
          <w:szCs w:val="20"/>
        </w:rPr>
        <w:t>Pensii</w:t>
      </w:r>
      <w:proofErr w:type="spellEnd"/>
      <w:r>
        <w:rPr>
          <w:rFonts w:ascii="Trebuchet MS" w:hAnsi="Trebuchet MS"/>
          <w:color w:val="7F7F7F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7F7F7F"/>
          <w:sz w:val="20"/>
          <w:szCs w:val="20"/>
        </w:rPr>
        <w:t>Dâmbovița</w:t>
      </w:r>
      <w:proofErr w:type="spellEnd"/>
      <w:r>
        <w:rPr>
          <w:rFonts w:ascii="Trebuchet MS" w:hAnsi="Trebuchet MS"/>
          <w:color w:val="7F7F7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Pr="00536DBA">
        <w:rPr>
          <w:b/>
          <w:bCs/>
          <w:lang w:val="ro-RO"/>
        </w:rPr>
        <w:t xml:space="preserve">                                                                                                  </w:t>
      </w:r>
      <w:r w:rsidRPr="00536DBA">
        <w:rPr>
          <w:rFonts w:ascii="Trajan Pro" w:hAnsi="Trajan Pro"/>
          <w:noProof/>
          <w:sz w:val="20"/>
          <w:szCs w:val="20"/>
          <w:lang w:val="ro-RO" w:eastAsia="ro-RO"/>
        </w:rPr>
        <w:t xml:space="preserve">                                            </w:t>
      </w:r>
    </w:p>
    <w:p w:rsidR="00D32653" w:rsidRDefault="00D32653" w:rsidP="00D32653">
      <w:pPr>
        <w:pStyle w:val="Heading2"/>
        <w:ind w:hanging="720"/>
        <w:rPr>
          <w:rFonts w:ascii="Times New Roman" w:hAnsi="Times New Roman"/>
          <w:lang w:val="ro-RO"/>
        </w:rPr>
      </w:pPr>
    </w:p>
    <w:p w:rsidR="00D32653" w:rsidRPr="00050DD2" w:rsidRDefault="00D32653" w:rsidP="00D32653">
      <w:pPr>
        <w:ind w:hanging="720"/>
        <w:rPr>
          <w:sz w:val="28"/>
          <w:lang w:val="pt-PT"/>
        </w:rPr>
      </w:pPr>
      <w:r w:rsidRPr="00050DD2">
        <w:rPr>
          <w:sz w:val="28"/>
          <w:lang w:val="pt-PT"/>
        </w:rPr>
        <w:t xml:space="preserve"> </w:t>
      </w:r>
    </w:p>
    <w:p w:rsidR="00D32653" w:rsidRPr="0066233B" w:rsidRDefault="00D32653" w:rsidP="00D32653">
      <w:pPr>
        <w:autoSpaceDE w:val="0"/>
        <w:autoSpaceDN w:val="0"/>
        <w:adjustRightInd w:val="0"/>
        <w:spacing w:line="360" w:lineRule="auto"/>
        <w:jc w:val="center"/>
        <w:rPr>
          <w:rFonts w:ascii="Trajan Pro" w:hAnsi="Trajan Pro"/>
          <w:noProof/>
          <w:sz w:val="20"/>
          <w:szCs w:val="20"/>
          <w:lang w:val="ro-RO" w:eastAsia="ro-RO"/>
        </w:rPr>
      </w:pPr>
    </w:p>
    <w:p w:rsidR="00D32653" w:rsidRDefault="00D32653" w:rsidP="00D32653">
      <w:pPr>
        <w:jc w:val="center"/>
        <w:rPr>
          <w:rFonts w:ascii="Bookman Old Style" w:hAnsi="Bookman Old Style" w:cs="Estrangelo Edessa"/>
          <w:b/>
          <w:sz w:val="32"/>
          <w:szCs w:val="32"/>
          <w:lang w:val="ro-RO"/>
        </w:rPr>
      </w:pPr>
    </w:p>
    <w:p w:rsidR="00D32653" w:rsidRPr="0064588C" w:rsidRDefault="00D32653" w:rsidP="00D32653">
      <w:pPr>
        <w:jc w:val="center"/>
        <w:rPr>
          <w:rFonts w:ascii="Bookman Old Style" w:hAnsi="Bookman Old Style" w:cs="Estrangelo Edessa"/>
          <w:b/>
          <w:sz w:val="32"/>
          <w:szCs w:val="32"/>
          <w:lang w:val="ro-RO"/>
        </w:rPr>
      </w:pPr>
      <w:r w:rsidRPr="0064588C">
        <w:rPr>
          <w:rFonts w:ascii="Bookman Old Style" w:hAnsi="Bookman Old Style" w:cs="Estrangelo Edessa"/>
          <w:b/>
          <w:sz w:val="32"/>
          <w:szCs w:val="32"/>
          <w:lang w:val="ro-RO"/>
        </w:rPr>
        <w:t>DECLARAŢIE DE INTERESE</w:t>
      </w:r>
    </w:p>
    <w:p w:rsidR="00D32653" w:rsidRDefault="00D32653" w:rsidP="00D32653">
      <w:pPr>
        <w:jc w:val="center"/>
        <w:rPr>
          <w:lang w:val="ro-RO"/>
        </w:rPr>
      </w:pPr>
    </w:p>
    <w:p w:rsidR="00D32653" w:rsidRPr="000762FC" w:rsidRDefault="00D32653" w:rsidP="00D32653">
      <w:pPr>
        <w:jc w:val="center"/>
        <w:rPr>
          <w:lang w:val="ro-RO"/>
        </w:rPr>
      </w:pPr>
    </w:p>
    <w:p w:rsidR="00D32653" w:rsidRDefault="00D32653" w:rsidP="00ED2891">
      <w:pPr>
        <w:spacing w:line="360" w:lineRule="auto"/>
        <w:ind w:right="-720"/>
        <w:jc w:val="both"/>
        <w:rPr>
          <w:rFonts w:ascii="Times New (W1)" w:hAnsi="Times New (W1)"/>
          <w:lang w:val="ro-RO"/>
        </w:rPr>
      </w:pPr>
      <w:r>
        <w:rPr>
          <w:lang w:val="ro-RO"/>
        </w:rPr>
        <w:t>Subsemnata Ionescu Loredana Carmen, având funcţia de inspector, la Serviciul Comunicare , Relaţii Publice şi Informatică al Casei Judeţene de Pensii Dâmboviţa,  CNP</w:t>
      </w:r>
      <w:bookmarkStart w:id="0" w:name="_GoBack"/>
      <w:bookmarkEnd w:id="0"/>
      <w:r>
        <w:rPr>
          <w:lang w:val="ro-RO"/>
        </w:rPr>
        <w:t xml:space="preserve">, cunoscând prevederile art.326 din Codul penal privind falsul în declaraţii, declar pe propria răspundere: </w:t>
      </w:r>
    </w:p>
    <w:p w:rsidR="00D32653" w:rsidRDefault="00D32653" w:rsidP="00D32653">
      <w:pPr>
        <w:jc w:val="both"/>
        <w:rPr>
          <w:rFonts w:ascii="Times New (W1)" w:hAnsi="Times New (W1)"/>
          <w:lang w:val="ro-RO"/>
        </w:rPr>
      </w:pPr>
    </w:p>
    <w:p w:rsidR="00D32653" w:rsidRDefault="00D32653" w:rsidP="00D32653">
      <w:pPr>
        <w:jc w:val="both"/>
        <w:rPr>
          <w:rFonts w:ascii="Times New (W1)" w:hAnsi="Times New (W1)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080"/>
        <w:gridCol w:w="180"/>
        <w:gridCol w:w="1260"/>
        <w:gridCol w:w="720"/>
        <w:gridCol w:w="360"/>
        <w:gridCol w:w="540"/>
        <w:gridCol w:w="540"/>
        <w:gridCol w:w="540"/>
        <w:gridCol w:w="720"/>
        <w:gridCol w:w="1461"/>
      </w:tblGrid>
      <w:tr w:rsidR="00D32653" w:rsidRPr="00707821" w:rsidTr="002476AE">
        <w:tc>
          <w:tcPr>
            <w:tcW w:w="10749" w:type="dxa"/>
            <w:gridSpan w:val="11"/>
            <w:shd w:val="clear" w:color="auto" w:fill="auto"/>
          </w:tcPr>
          <w:p w:rsidR="00D32653" w:rsidRPr="00707821" w:rsidRDefault="00D32653" w:rsidP="002476AE">
            <w:pPr>
              <w:jc w:val="both"/>
              <w:rPr>
                <w:rFonts w:ascii="Times New (W1)" w:hAnsi="Times New (W1)"/>
                <w:sz w:val="20"/>
                <w:szCs w:val="20"/>
              </w:rPr>
            </w:pPr>
            <w:r w:rsidRPr="00707821">
              <w:rPr>
                <w:rFonts w:ascii="Times New (W1)" w:hAnsi="Times New (W1)"/>
                <w:sz w:val="20"/>
                <w:szCs w:val="20"/>
              </w:rPr>
              <w:t xml:space="preserve">1.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Asociat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sau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acţionar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la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societăţi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comerciale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,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companii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>/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societăţi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naţionale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,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instituţii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de credit,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grupuri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de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interes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economic,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precum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şi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membru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în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asociaţii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,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fundaţii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sau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alte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organizaţii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neguvernamentale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>:</w:t>
            </w:r>
          </w:p>
        </w:tc>
      </w:tr>
      <w:tr w:rsidR="00D32653" w:rsidRPr="00707821" w:rsidTr="002476AE">
        <w:trPr>
          <w:trHeight w:val="863"/>
        </w:trPr>
        <w:tc>
          <w:tcPr>
            <w:tcW w:w="4428" w:type="dxa"/>
            <w:gridSpan w:val="2"/>
            <w:shd w:val="clear" w:color="auto" w:fill="auto"/>
            <w:vAlign w:val="center"/>
          </w:tcPr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20"/>
                <w:szCs w:val="20"/>
              </w:rPr>
            </w:pP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Unitatea</w:t>
            </w:r>
            <w:proofErr w:type="spellEnd"/>
          </w:p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20"/>
                <w:szCs w:val="20"/>
              </w:rPr>
            </w:pPr>
            <w:r w:rsidRPr="00707821">
              <w:rPr>
                <w:rFonts w:ascii="Times New (W1)" w:hAnsi="Times New (W1)"/>
                <w:sz w:val="20"/>
                <w:szCs w:val="20"/>
              </w:rPr>
              <w:t xml:space="preserve">-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denumirea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şi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adresa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- 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20"/>
                <w:szCs w:val="20"/>
              </w:rPr>
            </w:pP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Calitatea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deţinută</w:t>
            </w:r>
            <w:proofErr w:type="spellEnd"/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20"/>
                <w:szCs w:val="20"/>
              </w:rPr>
            </w:pPr>
            <w:r w:rsidRPr="00707821">
              <w:rPr>
                <w:rFonts w:ascii="Times New (W1)" w:hAnsi="Times New (W1)"/>
                <w:sz w:val="20"/>
                <w:szCs w:val="20"/>
              </w:rPr>
              <w:t xml:space="preserve">Nr. de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părţi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sociale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sau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de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acţiuni</w:t>
            </w:r>
            <w:proofErr w:type="spellEnd"/>
          </w:p>
        </w:tc>
        <w:tc>
          <w:tcPr>
            <w:tcW w:w="2181" w:type="dxa"/>
            <w:gridSpan w:val="2"/>
            <w:shd w:val="clear" w:color="auto" w:fill="auto"/>
            <w:vAlign w:val="center"/>
          </w:tcPr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20"/>
                <w:szCs w:val="20"/>
              </w:rPr>
            </w:pP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Valoarea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totală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a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părţilor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sociale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şi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>/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sau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a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acţiunilor</w:t>
            </w:r>
            <w:proofErr w:type="spellEnd"/>
          </w:p>
        </w:tc>
      </w:tr>
      <w:tr w:rsidR="00D32653" w:rsidRPr="00707821" w:rsidTr="002476AE">
        <w:trPr>
          <w:trHeight w:val="341"/>
        </w:trPr>
        <w:tc>
          <w:tcPr>
            <w:tcW w:w="4428" w:type="dxa"/>
            <w:gridSpan w:val="2"/>
            <w:shd w:val="clear" w:color="auto" w:fill="auto"/>
          </w:tcPr>
          <w:p w:rsidR="00D32653" w:rsidRPr="00707821" w:rsidRDefault="00D32653" w:rsidP="002476AE">
            <w:pPr>
              <w:jc w:val="both"/>
              <w:rPr>
                <w:rFonts w:ascii="Times New (W1)" w:hAnsi="Times New (W1)"/>
                <w:sz w:val="20"/>
                <w:szCs w:val="20"/>
              </w:rPr>
            </w:pPr>
            <w:r w:rsidRPr="00707821">
              <w:rPr>
                <w:rFonts w:ascii="Times New (W1)" w:hAnsi="Times New (W1)"/>
                <w:sz w:val="20"/>
                <w:szCs w:val="20"/>
              </w:rPr>
              <w:t>1.</w:t>
            </w:r>
            <w:r w:rsidR="00ED2891">
              <w:rPr>
                <w:rFonts w:ascii="Times New (W1)" w:hAnsi="Times New (W1)"/>
                <w:sz w:val="20"/>
                <w:szCs w:val="20"/>
              </w:rPr>
              <w:t>1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D32653" w:rsidRPr="00707821" w:rsidRDefault="00D32653" w:rsidP="002476AE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shd w:val="clear" w:color="auto" w:fill="auto"/>
          </w:tcPr>
          <w:p w:rsidR="00D32653" w:rsidRPr="00707821" w:rsidRDefault="00D32653" w:rsidP="002476AE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  <w:tc>
          <w:tcPr>
            <w:tcW w:w="2181" w:type="dxa"/>
            <w:gridSpan w:val="2"/>
            <w:shd w:val="clear" w:color="auto" w:fill="auto"/>
          </w:tcPr>
          <w:p w:rsidR="00D32653" w:rsidRPr="00707821" w:rsidRDefault="00D32653" w:rsidP="002476AE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</w:tr>
      <w:tr w:rsidR="00D32653" w:rsidRPr="00707821" w:rsidTr="002476AE">
        <w:trPr>
          <w:trHeight w:val="350"/>
        </w:trPr>
        <w:tc>
          <w:tcPr>
            <w:tcW w:w="4428" w:type="dxa"/>
            <w:gridSpan w:val="2"/>
            <w:shd w:val="clear" w:color="auto" w:fill="auto"/>
          </w:tcPr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28"/>
                <w:szCs w:val="28"/>
              </w:rPr>
            </w:pPr>
            <w:r>
              <w:rPr>
                <w:rFonts w:ascii="Times New (W1)" w:hAnsi="Times New (W1)"/>
                <w:sz w:val="28"/>
                <w:szCs w:val="28"/>
              </w:rPr>
              <w:t>-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28"/>
                <w:szCs w:val="28"/>
              </w:rPr>
            </w:pPr>
            <w:r>
              <w:rPr>
                <w:rFonts w:ascii="Times New (W1)" w:hAnsi="Times New (W1)"/>
                <w:sz w:val="28"/>
                <w:szCs w:val="28"/>
              </w:rPr>
              <w:t>-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28"/>
                <w:szCs w:val="28"/>
              </w:rPr>
            </w:pPr>
            <w:r>
              <w:rPr>
                <w:rFonts w:ascii="Times New (W1)" w:hAnsi="Times New (W1)"/>
                <w:sz w:val="28"/>
                <w:szCs w:val="28"/>
              </w:rPr>
              <w:t>-</w:t>
            </w:r>
          </w:p>
        </w:tc>
        <w:tc>
          <w:tcPr>
            <w:tcW w:w="2181" w:type="dxa"/>
            <w:gridSpan w:val="2"/>
            <w:shd w:val="clear" w:color="auto" w:fill="auto"/>
          </w:tcPr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28"/>
                <w:szCs w:val="28"/>
              </w:rPr>
            </w:pPr>
            <w:r>
              <w:rPr>
                <w:rFonts w:ascii="Times New (W1)" w:hAnsi="Times New (W1)"/>
                <w:sz w:val="28"/>
                <w:szCs w:val="28"/>
              </w:rPr>
              <w:t>-</w:t>
            </w:r>
          </w:p>
        </w:tc>
      </w:tr>
      <w:tr w:rsidR="00D32653" w:rsidRPr="00707821" w:rsidTr="002476AE">
        <w:trPr>
          <w:trHeight w:val="350"/>
        </w:trPr>
        <w:tc>
          <w:tcPr>
            <w:tcW w:w="4428" w:type="dxa"/>
            <w:gridSpan w:val="2"/>
            <w:shd w:val="clear" w:color="auto" w:fill="auto"/>
          </w:tcPr>
          <w:p w:rsidR="00D32653" w:rsidRPr="00707821" w:rsidRDefault="00D32653" w:rsidP="002476AE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D32653" w:rsidRPr="00707821" w:rsidRDefault="00D32653" w:rsidP="002476AE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shd w:val="clear" w:color="auto" w:fill="auto"/>
          </w:tcPr>
          <w:p w:rsidR="00D32653" w:rsidRPr="00707821" w:rsidRDefault="00D32653" w:rsidP="002476AE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  <w:tc>
          <w:tcPr>
            <w:tcW w:w="2181" w:type="dxa"/>
            <w:gridSpan w:val="2"/>
            <w:shd w:val="clear" w:color="auto" w:fill="auto"/>
          </w:tcPr>
          <w:p w:rsidR="00D32653" w:rsidRPr="00707821" w:rsidRDefault="00D32653" w:rsidP="002476AE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</w:tr>
      <w:tr w:rsidR="00D32653" w:rsidRPr="00707821" w:rsidTr="002476AE">
        <w:tc>
          <w:tcPr>
            <w:tcW w:w="10749" w:type="dxa"/>
            <w:gridSpan w:val="11"/>
            <w:shd w:val="clear" w:color="auto" w:fill="auto"/>
          </w:tcPr>
          <w:p w:rsidR="00D32653" w:rsidRPr="00707821" w:rsidRDefault="00D32653" w:rsidP="002476AE">
            <w:pPr>
              <w:jc w:val="both"/>
              <w:rPr>
                <w:rFonts w:ascii="Times New (W1)" w:hAnsi="Times New (W1)"/>
                <w:sz w:val="20"/>
                <w:szCs w:val="20"/>
                <w:lang w:val="pt-PT"/>
              </w:rPr>
            </w:pPr>
            <w:r w:rsidRPr="00707821">
              <w:rPr>
                <w:rFonts w:ascii="Times New (W1)" w:hAnsi="Times New (W1)"/>
                <w:sz w:val="20"/>
                <w:szCs w:val="20"/>
                <w:lang w:val="pt-PT"/>
              </w:rPr>
              <w:t>2. Calitatea de membru în organele de conducere, administrare şi control ale societăţilor comerciale, ale regiilor autonome, ale companiilor/societăţilor naţionale, ale instituţiilor de credit, ale grupurilor de interes economic, ale asociaţiilor sau fundaţiilor ori ale altor organizaţii neguvernamentale:</w:t>
            </w:r>
          </w:p>
        </w:tc>
      </w:tr>
      <w:tr w:rsidR="00D32653" w:rsidRPr="00707821" w:rsidTr="002476AE">
        <w:trPr>
          <w:trHeight w:val="737"/>
        </w:trPr>
        <w:tc>
          <w:tcPr>
            <w:tcW w:w="4428" w:type="dxa"/>
            <w:gridSpan w:val="2"/>
            <w:shd w:val="clear" w:color="auto" w:fill="auto"/>
            <w:vAlign w:val="center"/>
          </w:tcPr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20"/>
                <w:szCs w:val="20"/>
              </w:rPr>
            </w:pP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Unitatea</w:t>
            </w:r>
            <w:proofErr w:type="spellEnd"/>
          </w:p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20"/>
                <w:szCs w:val="20"/>
              </w:rPr>
            </w:pPr>
            <w:r w:rsidRPr="00707821">
              <w:rPr>
                <w:rFonts w:ascii="Times New (W1)" w:hAnsi="Times New (W1)"/>
                <w:sz w:val="20"/>
                <w:szCs w:val="20"/>
              </w:rPr>
              <w:t xml:space="preserve">-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denumirea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şi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adresa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- </w:t>
            </w:r>
          </w:p>
        </w:tc>
        <w:tc>
          <w:tcPr>
            <w:tcW w:w="3060" w:type="dxa"/>
            <w:gridSpan w:val="5"/>
            <w:shd w:val="clear" w:color="auto" w:fill="auto"/>
            <w:vAlign w:val="center"/>
          </w:tcPr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20"/>
                <w:szCs w:val="20"/>
              </w:rPr>
            </w:pP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Calitatea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deţinută</w:t>
            </w:r>
            <w:proofErr w:type="spellEnd"/>
          </w:p>
        </w:tc>
        <w:tc>
          <w:tcPr>
            <w:tcW w:w="3261" w:type="dxa"/>
            <w:gridSpan w:val="4"/>
            <w:shd w:val="clear" w:color="auto" w:fill="auto"/>
            <w:vAlign w:val="center"/>
          </w:tcPr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20"/>
                <w:szCs w:val="20"/>
              </w:rPr>
            </w:pP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Valoarea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beneficiilor</w:t>
            </w:r>
            <w:proofErr w:type="spellEnd"/>
          </w:p>
        </w:tc>
      </w:tr>
      <w:tr w:rsidR="00D32653" w:rsidRPr="00707821" w:rsidTr="002476AE">
        <w:trPr>
          <w:trHeight w:val="330"/>
        </w:trPr>
        <w:tc>
          <w:tcPr>
            <w:tcW w:w="4428" w:type="dxa"/>
            <w:gridSpan w:val="2"/>
            <w:shd w:val="clear" w:color="auto" w:fill="auto"/>
          </w:tcPr>
          <w:p w:rsidR="00D32653" w:rsidRPr="00707821" w:rsidRDefault="00D32653" w:rsidP="002476AE">
            <w:pPr>
              <w:jc w:val="both"/>
              <w:rPr>
                <w:rFonts w:ascii="Times New (W1)" w:hAnsi="Times New (W1)"/>
                <w:sz w:val="20"/>
                <w:szCs w:val="20"/>
              </w:rPr>
            </w:pPr>
            <w:r w:rsidRPr="00707821">
              <w:rPr>
                <w:rFonts w:ascii="Times New (W1)" w:hAnsi="Times New (W1)"/>
                <w:sz w:val="20"/>
                <w:szCs w:val="20"/>
              </w:rPr>
              <w:t>2.1</w:t>
            </w:r>
          </w:p>
        </w:tc>
        <w:tc>
          <w:tcPr>
            <w:tcW w:w="3060" w:type="dxa"/>
            <w:gridSpan w:val="5"/>
            <w:shd w:val="clear" w:color="auto" w:fill="auto"/>
          </w:tcPr>
          <w:p w:rsidR="00D32653" w:rsidRPr="00707821" w:rsidRDefault="00D32653" w:rsidP="002476AE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  <w:tc>
          <w:tcPr>
            <w:tcW w:w="3261" w:type="dxa"/>
            <w:gridSpan w:val="4"/>
            <w:shd w:val="clear" w:color="auto" w:fill="auto"/>
          </w:tcPr>
          <w:p w:rsidR="00D32653" w:rsidRPr="00707821" w:rsidRDefault="00D32653" w:rsidP="002476AE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</w:tr>
      <w:tr w:rsidR="00D32653" w:rsidRPr="00707821" w:rsidTr="002476AE">
        <w:trPr>
          <w:trHeight w:val="369"/>
        </w:trPr>
        <w:tc>
          <w:tcPr>
            <w:tcW w:w="4428" w:type="dxa"/>
            <w:gridSpan w:val="2"/>
            <w:shd w:val="clear" w:color="auto" w:fill="auto"/>
          </w:tcPr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28"/>
                <w:szCs w:val="28"/>
              </w:rPr>
            </w:pPr>
            <w:r>
              <w:rPr>
                <w:rFonts w:ascii="Times New (W1)" w:hAnsi="Times New (W1)"/>
                <w:sz w:val="28"/>
                <w:szCs w:val="28"/>
              </w:rPr>
              <w:t>-</w:t>
            </w:r>
          </w:p>
        </w:tc>
        <w:tc>
          <w:tcPr>
            <w:tcW w:w="3060" w:type="dxa"/>
            <w:gridSpan w:val="5"/>
            <w:shd w:val="clear" w:color="auto" w:fill="auto"/>
          </w:tcPr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28"/>
                <w:szCs w:val="28"/>
              </w:rPr>
            </w:pPr>
            <w:r>
              <w:rPr>
                <w:rFonts w:ascii="Times New (W1)" w:hAnsi="Times New (W1)"/>
                <w:sz w:val="28"/>
                <w:szCs w:val="28"/>
              </w:rPr>
              <w:t>-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28"/>
                <w:szCs w:val="28"/>
              </w:rPr>
            </w:pPr>
            <w:r>
              <w:rPr>
                <w:rFonts w:ascii="Times New (W1)" w:hAnsi="Times New (W1)"/>
                <w:sz w:val="28"/>
                <w:szCs w:val="28"/>
              </w:rPr>
              <w:t>-</w:t>
            </w:r>
          </w:p>
        </w:tc>
      </w:tr>
      <w:tr w:rsidR="00D32653" w:rsidRPr="00707821" w:rsidTr="002476AE">
        <w:trPr>
          <w:trHeight w:val="369"/>
        </w:trPr>
        <w:tc>
          <w:tcPr>
            <w:tcW w:w="4428" w:type="dxa"/>
            <w:gridSpan w:val="2"/>
            <w:shd w:val="clear" w:color="auto" w:fill="auto"/>
          </w:tcPr>
          <w:p w:rsidR="00D32653" w:rsidRPr="00707821" w:rsidRDefault="00D32653" w:rsidP="002476AE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  <w:tc>
          <w:tcPr>
            <w:tcW w:w="3060" w:type="dxa"/>
            <w:gridSpan w:val="5"/>
            <w:shd w:val="clear" w:color="auto" w:fill="auto"/>
          </w:tcPr>
          <w:p w:rsidR="00D32653" w:rsidRPr="00707821" w:rsidRDefault="00D32653" w:rsidP="002476AE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  <w:tc>
          <w:tcPr>
            <w:tcW w:w="3261" w:type="dxa"/>
            <w:gridSpan w:val="4"/>
            <w:shd w:val="clear" w:color="auto" w:fill="auto"/>
          </w:tcPr>
          <w:p w:rsidR="00D32653" w:rsidRPr="00707821" w:rsidRDefault="00D32653" w:rsidP="002476AE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</w:tr>
      <w:tr w:rsidR="00D32653" w:rsidRPr="00707821" w:rsidTr="002476AE">
        <w:trPr>
          <w:trHeight w:val="440"/>
        </w:trPr>
        <w:tc>
          <w:tcPr>
            <w:tcW w:w="10749" w:type="dxa"/>
            <w:gridSpan w:val="11"/>
            <w:shd w:val="clear" w:color="auto" w:fill="auto"/>
          </w:tcPr>
          <w:p w:rsidR="00D32653" w:rsidRPr="00707821" w:rsidRDefault="00D32653" w:rsidP="002476AE">
            <w:pPr>
              <w:jc w:val="both"/>
              <w:rPr>
                <w:rFonts w:ascii="Times New (W1)" w:hAnsi="Times New (W1)"/>
                <w:sz w:val="20"/>
                <w:szCs w:val="20"/>
              </w:rPr>
            </w:pPr>
            <w:r w:rsidRPr="00707821">
              <w:rPr>
                <w:rFonts w:ascii="Times New (W1)" w:hAnsi="Times New (W1)"/>
                <w:sz w:val="20"/>
                <w:szCs w:val="20"/>
              </w:rPr>
              <w:t xml:space="preserve">3.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Calitatea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de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membru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în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cadrul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asociaţiilor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profesionale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şi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>/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sau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sindicale</w:t>
            </w:r>
            <w:proofErr w:type="spellEnd"/>
          </w:p>
        </w:tc>
      </w:tr>
      <w:tr w:rsidR="00D32653" w:rsidRPr="00707821" w:rsidTr="002476AE">
        <w:trPr>
          <w:trHeight w:val="429"/>
        </w:trPr>
        <w:tc>
          <w:tcPr>
            <w:tcW w:w="10749" w:type="dxa"/>
            <w:gridSpan w:val="11"/>
            <w:shd w:val="clear" w:color="auto" w:fill="auto"/>
          </w:tcPr>
          <w:p w:rsidR="00D32653" w:rsidRPr="00707821" w:rsidRDefault="00ED2891" w:rsidP="002476AE">
            <w:pPr>
              <w:jc w:val="both"/>
              <w:rPr>
                <w:rFonts w:ascii="Times New (W1)" w:hAnsi="Times New (W1)"/>
                <w:sz w:val="20"/>
                <w:szCs w:val="20"/>
              </w:rPr>
            </w:pPr>
            <w:r>
              <w:rPr>
                <w:rFonts w:ascii="Times New (W1)" w:hAnsi="Times New (W1)"/>
                <w:sz w:val="20"/>
                <w:szCs w:val="20"/>
              </w:rPr>
              <w:t>3.1</w:t>
            </w:r>
          </w:p>
          <w:p w:rsidR="00D32653" w:rsidRPr="00707821" w:rsidRDefault="00D32653" w:rsidP="002476AE">
            <w:pPr>
              <w:jc w:val="both"/>
              <w:rPr>
                <w:rFonts w:ascii="Times New (W1)" w:hAnsi="Times New (W1)"/>
                <w:sz w:val="8"/>
                <w:szCs w:val="8"/>
              </w:rPr>
            </w:pPr>
          </w:p>
        </w:tc>
      </w:tr>
      <w:tr w:rsidR="00D32653" w:rsidRPr="00707821" w:rsidTr="002476AE">
        <w:trPr>
          <w:trHeight w:val="340"/>
        </w:trPr>
        <w:tc>
          <w:tcPr>
            <w:tcW w:w="10749" w:type="dxa"/>
            <w:gridSpan w:val="11"/>
            <w:shd w:val="clear" w:color="auto" w:fill="auto"/>
          </w:tcPr>
          <w:p w:rsidR="00D32653" w:rsidRPr="00707821" w:rsidRDefault="00D32653" w:rsidP="002476AE">
            <w:pPr>
              <w:jc w:val="center"/>
              <w:rPr>
                <w:rFonts w:ascii="Times New (W1)" w:hAnsi="Times New (W1)"/>
              </w:rPr>
            </w:pPr>
            <w:r>
              <w:rPr>
                <w:rFonts w:ascii="Times New (W1)" w:hAnsi="Times New (W1)"/>
              </w:rPr>
              <w:t>-</w:t>
            </w:r>
          </w:p>
        </w:tc>
      </w:tr>
      <w:tr w:rsidR="00D32653" w:rsidRPr="00707821" w:rsidTr="002476AE">
        <w:trPr>
          <w:trHeight w:val="340"/>
        </w:trPr>
        <w:tc>
          <w:tcPr>
            <w:tcW w:w="10749" w:type="dxa"/>
            <w:gridSpan w:val="11"/>
            <w:shd w:val="clear" w:color="auto" w:fill="auto"/>
          </w:tcPr>
          <w:p w:rsidR="00D32653" w:rsidRPr="00707821" w:rsidRDefault="00D32653" w:rsidP="002476AE">
            <w:pPr>
              <w:jc w:val="both"/>
              <w:rPr>
                <w:rFonts w:ascii="Times New (W1)" w:hAnsi="Times New (W1)"/>
              </w:rPr>
            </w:pPr>
          </w:p>
        </w:tc>
      </w:tr>
      <w:tr w:rsidR="00D32653" w:rsidRPr="00707821" w:rsidTr="002476AE">
        <w:trPr>
          <w:trHeight w:val="710"/>
        </w:trPr>
        <w:tc>
          <w:tcPr>
            <w:tcW w:w="10749" w:type="dxa"/>
            <w:gridSpan w:val="11"/>
            <w:shd w:val="clear" w:color="auto" w:fill="auto"/>
          </w:tcPr>
          <w:p w:rsidR="00D32653" w:rsidRPr="00707821" w:rsidRDefault="00D32653" w:rsidP="002476AE">
            <w:pPr>
              <w:jc w:val="both"/>
              <w:rPr>
                <w:rFonts w:ascii="Times New (W1)" w:hAnsi="Times New (W1)"/>
                <w:sz w:val="20"/>
                <w:szCs w:val="20"/>
                <w:lang w:val="pt-PT"/>
              </w:rPr>
            </w:pPr>
            <w:r w:rsidRPr="00707821">
              <w:rPr>
                <w:rFonts w:ascii="Times New (W1)" w:hAnsi="Times New (W1)"/>
                <w:sz w:val="20"/>
                <w:szCs w:val="20"/>
                <w:lang w:val="pt-PT"/>
              </w:rPr>
              <w:lastRenderedPageBreak/>
              <w:t xml:space="preserve">  4. Calitatea de membru în organele de conducere, administrare şi control, retribuite sau neretribuite, deţinute în cadrul partidelor politice, funcţia deţinută şi denumirea partidului politic</w:t>
            </w:r>
          </w:p>
        </w:tc>
      </w:tr>
      <w:tr w:rsidR="00D32653" w:rsidRPr="00707821" w:rsidTr="002476AE">
        <w:trPr>
          <w:trHeight w:val="356"/>
        </w:trPr>
        <w:tc>
          <w:tcPr>
            <w:tcW w:w="10749" w:type="dxa"/>
            <w:gridSpan w:val="11"/>
            <w:shd w:val="clear" w:color="auto" w:fill="auto"/>
          </w:tcPr>
          <w:p w:rsidR="00D32653" w:rsidRPr="00707821" w:rsidRDefault="00D32653" w:rsidP="002476AE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  <w:r w:rsidRPr="00707821">
              <w:rPr>
                <w:rFonts w:ascii="Times New (W1)" w:hAnsi="Times New (W1)"/>
                <w:sz w:val="20"/>
                <w:szCs w:val="20"/>
              </w:rPr>
              <w:t>4.1</w:t>
            </w:r>
          </w:p>
          <w:p w:rsidR="00D32653" w:rsidRPr="00707821" w:rsidRDefault="00D32653" w:rsidP="002476AE">
            <w:pPr>
              <w:jc w:val="both"/>
              <w:rPr>
                <w:rFonts w:ascii="Times New (W1)" w:hAnsi="Times New (W1)"/>
                <w:sz w:val="8"/>
                <w:szCs w:val="8"/>
              </w:rPr>
            </w:pPr>
          </w:p>
        </w:tc>
      </w:tr>
      <w:tr w:rsidR="00D32653" w:rsidRPr="00707821" w:rsidTr="002476AE">
        <w:trPr>
          <w:trHeight w:val="339"/>
        </w:trPr>
        <w:tc>
          <w:tcPr>
            <w:tcW w:w="10749" w:type="dxa"/>
            <w:gridSpan w:val="11"/>
            <w:shd w:val="clear" w:color="auto" w:fill="auto"/>
          </w:tcPr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28"/>
                <w:szCs w:val="28"/>
              </w:rPr>
            </w:pPr>
            <w:r>
              <w:rPr>
                <w:rFonts w:ascii="Times New (W1)" w:hAnsi="Times New (W1)"/>
                <w:sz w:val="28"/>
                <w:szCs w:val="28"/>
              </w:rPr>
              <w:t>-</w:t>
            </w:r>
          </w:p>
        </w:tc>
      </w:tr>
      <w:tr w:rsidR="00D32653" w:rsidRPr="00707821" w:rsidTr="002476AE">
        <w:trPr>
          <w:trHeight w:val="339"/>
        </w:trPr>
        <w:tc>
          <w:tcPr>
            <w:tcW w:w="10749" w:type="dxa"/>
            <w:gridSpan w:val="11"/>
            <w:shd w:val="clear" w:color="auto" w:fill="auto"/>
          </w:tcPr>
          <w:p w:rsidR="00D32653" w:rsidRPr="00707821" w:rsidRDefault="00D32653" w:rsidP="002476AE">
            <w:pPr>
              <w:jc w:val="both"/>
              <w:rPr>
                <w:rFonts w:ascii="Times New (W1)" w:hAnsi="Times New (W1)"/>
                <w:sz w:val="28"/>
                <w:szCs w:val="28"/>
              </w:rPr>
            </w:pPr>
          </w:p>
        </w:tc>
      </w:tr>
      <w:tr w:rsidR="00D32653" w:rsidRPr="00707821" w:rsidTr="002476AE">
        <w:trPr>
          <w:trHeight w:val="339"/>
        </w:trPr>
        <w:tc>
          <w:tcPr>
            <w:tcW w:w="10749" w:type="dxa"/>
            <w:gridSpan w:val="11"/>
            <w:shd w:val="clear" w:color="auto" w:fill="auto"/>
          </w:tcPr>
          <w:p w:rsidR="00D32653" w:rsidRPr="00707821" w:rsidRDefault="00D32653" w:rsidP="002476AE">
            <w:pPr>
              <w:jc w:val="both"/>
              <w:rPr>
                <w:rFonts w:ascii="Times New (W1)" w:hAnsi="Times New (W1)"/>
                <w:sz w:val="20"/>
                <w:szCs w:val="20"/>
              </w:rPr>
            </w:pPr>
            <w:r w:rsidRPr="00707821">
              <w:rPr>
                <w:rFonts w:ascii="Times New (W1)" w:hAnsi="Times New (W1)"/>
                <w:sz w:val="28"/>
                <w:szCs w:val="28"/>
              </w:rPr>
              <w:t xml:space="preserve">  </w:t>
            </w:r>
            <w:r w:rsidRPr="00707821">
              <w:rPr>
                <w:rFonts w:ascii="Times New (W1)" w:hAnsi="Times New (W1)"/>
                <w:sz w:val="20"/>
                <w:szCs w:val="20"/>
              </w:rPr>
              <w:t xml:space="preserve">5.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Contracte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,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inclusiv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cele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de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asistenţă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juridică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,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consultanţă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juridică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,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consultanţă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şi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civile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,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obţinute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ori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aflate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în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derulare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în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timpul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exercitării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funcţiilor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,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mandatelor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sau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demnităţilor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publice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finanţate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de la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bugetul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de stat, local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şi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din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fonduri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externe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ori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încheiate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cu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societăţi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comerciale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cu capital de stat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sau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unde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statul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este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acţionar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majoritar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>/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minoritar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>:</w:t>
            </w:r>
          </w:p>
        </w:tc>
      </w:tr>
      <w:tr w:rsidR="00D32653" w:rsidRPr="00707821" w:rsidTr="002476AE">
        <w:trPr>
          <w:trHeight w:val="339"/>
        </w:trPr>
        <w:tc>
          <w:tcPr>
            <w:tcW w:w="3348" w:type="dxa"/>
            <w:shd w:val="clear" w:color="auto" w:fill="auto"/>
          </w:tcPr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</w:p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r w:rsidRPr="00707821">
              <w:rPr>
                <w:rFonts w:ascii="Times New (W1)" w:hAnsi="Times New (W1)"/>
                <w:sz w:val="18"/>
                <w:szCs w:val="18"/>
              </w:rPr>
              <w:t>5.1Beneficiarul de contract:</w:t>
            </w:r>
          </w:p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proofErr w:type="spellStart"/>
            <w:r w:rsidRPr="00707821">
              <w:rPr>
                <w:rFonts w:ascii="Times New (W1)" w:hAnsi="Times New (W1)"/>
                <w:sz w:val="18"/>
                <w:szCs w:val="18"/>
              </w:rPr>
              <w:t>numele</w:t>
            </w:r>
            <w:proofErr w:type="spellEnd"/>
            <w:r w:rsidRPr="00707821">
              <w:rPr>
                <w:rFonts w:ascii="Times New (W1)" w:hAnsi="Times New (W1)"/>
                <w:sz w:val="18"/>
                <w:szCs w:val="18"/>
              </w:rPr>
              <w:t xml:space="preserve">, </w:t>
            </w:r>
            <w:proofErr w:type="spellStart"/>
            <w:r w:rsidRPr="00707821">
              <w:rPr>
                <w:rFonts w:ascii="Times New (W1)" w:hAnsi="Times New (W1)"/>
                <w:sz w:val="18"/>
                <w:szCs w:val="18"/>
              </w:rPr>
              <w:t>prenumele</w:t>
            </w:r>
            <w:proofErr w:type="spellEnd"/>
            <w:r w:rsidRPr="00707821">
              <w:rPr>
                <w:rFonts w:ascii="Times New (W1)" w:hAnsi="Times New (W1)"/>
                <w:sz w:val="18"/>
                <w:szCs w:val="18"/>
              </w:rPr>
              <w:t>/</w:t>
            </w:r>
            <w:proofErr w:type="spellStart"/>
            <w:r w:rsidRPr="00707821">
              <w:rPr>
                <w:rFonts w:ascii="Times New (W1)" w:hAnsi="Times New (W1)"/>
                <w:sz w:val="18"/>
                <w:szCs w:val="18"/>
              </w:rPr>
              <w:t>denumirea</w:t>
            </w:r>
            <w:proofErr w:type="spellEnd"/>
          </w:p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r w:rsidRPr="00707821">
              <w:rPr>
                <w:rFonts w:ascii="Times New (W1)" w:hAnsi="Times New (W1)"/>
                <w:sz w:val="18"/>
                <w:szCs w:val="18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18"/>
                <w:szCs w:val="18"/>
              </w:rPr>
              <w:t>şi</w:t>
            </w:r>
            <w:proofErr w:type="spellEnd"/>
            <w:r w:rsidRPr="00707821">
              <w:rPr>
                <w:rFonts w:ascii="Times New (W1)" w:hAnsi="Times New (W1)"/>
                <w:sz w:val="18"/>
                <w:szCs w:val="18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18"/>
                <w:szCs w:val="18"/>
              </w:rPr>
              <w:t>adresa</w:t>
            </w:r>
            <w:proofErr w:type="spellEnd"/>
          </w:p>
        </w:tc>
        <w:tc>
          <w:tcPr>
            <w:tcW w:w="1260" w:type="dxa"/>
            <w:gridSpan w:val="2"/>
            <w:shd w:val="clear" w:color="auto" w:fill="auto"/>
          </w:tcPr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</w:p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proofErr w:type="spellStart"/>
            <w:r w:rsidRPr="00707821">
              <w:rPr>
                <w:rFonts w:ascii="Times New (W1)" w:hAnsi="Times New (W1)"/>
                <w:sz w:val="18"/>
                <w:szCs w:val="18"/>
              </w:rPr>
              <w:t>Instituţia</w:t>
            </w:r>
            <w:proofErr w:type="spellEnd"/>
            <w:r w:rsidRPr="00707821">
              <w:rPr>
                <w:rFonts w:ascii="Times New (W1)" w:hAnsi="Times New (W1)"/>
                <w:sz w:val="18"/>
                <w:szCs w:val="18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18"/>
                <w:szCs w:val="18"/>
              </w:rPr>
              <w:t>contractantă</w:t>
            </w:r>
            <w:proofErr w:type="spellEnd"/>
            <w:r w:rsidRPr="00707821">
              <w:rPr>
                <w:rFonts w:ascii="Times New (W1)" w:hAnsi="Times New (W1)"/>
                <w:sz w:val="18"/>
                <w:szCs w:val="18"/>
              </w:rPr>
              <w:t xml:space="preserve">: </w:t>
            </w:r>
            <w:proofErr w:type="spellStart"/>
            <w:r w:rsidRPr="00707821">
              <w:rPr>
                <w:rFonts w:ascii="Times New (W1)" w:hAnsi="Times New (W1)"/>
                <w:sz w:val="18"/>
                <w:szCs w:val="18"/>
              </w:rPr>
              <w:t>denumirea</w:t>
            </w:r>
            <w:proofErr w:type="spellEnd"/>
          </w:p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proofErr w:type="spellStart"/>
            <w:r w:rsidRPr="00707821">
              <w:rPr>
                <w:rFonts w:ascii="Times New (W1)" w:hAnsi="Times New (W1)"/>
                <w:sz w:val="18"/>
                <w:szCs w:val="18"/>
              </w:rPr>
              <w:t>şi</w:t>
            </w:r>
            <w:proofErr w:type="spellEnd"/>
            <w:r w:rsidRPr="00707821">
              <w:rPr>
                <w:rFonts w:ascii="Times New (W1)" w:hAnsi="Times New (W1)"/>
                <w:sz w:val="18"/>
                <w:szCs w:val="18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18"/>
                <w:szCs w:val="18"/>
              </w:rPr>
              <w:t>adresa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</w:p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proofErr w:type="spellStart"/>
            <w:r w:rsidRPr="00707821">
              <w:rPr>
                <w:rFonts w:ascii="Times New (W1)" w:hAnsi="Times New (W1)"/>
                <w:sz w:val="18"/>
                <w:szCs w:val="18"/>
              </w:rPr>
              <w:t>Procedura</w:t>
            </w:r>
            <w:proofErr w:type="spellEnd"/>
            <w:r w:rsidRPr="00707821">
              <w:rPr>
                <w:rFonts w:ascii="Times New (W1)" w:hAnsi="Times New (W1)"/>
                <w:sz w:val="18"/>
                <w:szCs w:val="18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18"/>
                <w:szCs w:val="18"/>
              </w:rPr>
              <w:t>prin</w:t>
            </w:r>
            <w:proofErr w:type="spellEnd"/>
            <w:r w:rsidRPr="00707821">
              <w:rPr>
                <w:rFonts w:ascii="Times New (W1)" w:hAnsi="Times New (W1)"/>
                <w:sz w:val="18"/>
                <w:szCs w:val="18"/>
              </w:rPr>
              <w:t xml:space="preserve"> care a </w:t>
            </w:r>
            <w:proofErr w:type="spellStart"/>
            <w:r w:rsidRPr="00707821">
              <w:rPr>
                <w:rFonts w:ascii="Times New (W1)" w:hAnsi="Times New (W1)"/>
                <w:sz w:val="18"/>
                <w:szCs w:val="18"/>
              </w:rPr>
              <w:t>fost</w:t>
            </w:r>
            <w:proofErr w:type="spellEnd"/>
            <w:r w:rsidRPr="00707821">
              <w:rPr>
                <w:rFonts w:ascii="Times New (W1)" w:hAnsi="Times New (W1)"/>
                <w:sz w:val="18"/>
                <w:szCs w:val="18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18"/>
                <w:szCs w:val="18"/>
              </w:rPr>
              <w:t>încredinţat</w:t>
            </w:r>
            <w:proofErr w:type="spellEnd"/>
            <w:r w:rsidRPr="00707821">
              <w:rPr>
                <w:rFonts w:ascii="Times New (W1)" w:hAnsi="Times New (W1)"/>
                <w:sz w:val="18"/>
                <w:szCs w:val="18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18"/>
                <w:szCs w:val="18"/>
              </w:rPr>
              <w:t>contractul</w:t>
            </w:r>
            <w:proofErr w:type="spellEnd"/>
          </w:p>
        </w:tc>
        <w:tc>
          <w:tcPr>
            <w:tcW w:w="1080" w:type="dxa"/>
            <w:gridSpan w:val="2"/>
            <w:shd w:val="clear" w:color="auto" w:fill="auto"/>
          </w:tcPr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</w:p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proofErr w:type="spellStart"/>
            <w:r w:rsidRPr="00707821">
              <w:rPr>
                <w:rFonts w:ascii="Times New (W1)" w:hAnsi="Times New (W1)"/>
                <w:sz w:val="18"/>
                <w:szCs w:val="18"/>
              </w:rPr>
              <w:t>Tipul</w:t>
            </w:r>
            <w:proofErr w:type="spellEnd"/>
            <w:r w:rsidRPr="00707821">
              <w:rPr>
                <w:rFonts w:ascii="Times New (W1)" w:hAnsi="Times New (W1)"/>
                <w:sz w:val="18"/>
                <w:szCs w:val="18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18"/>
                <w:szCs w:val="18"/>
              </w:rPr>
              <w:t>contractului</w:t>
            </w:r>
            <w:proofErr w:type="spellEnd"/>
          </w:p>
        </w:tc>
        <w:tc>
          <w:tcPr>
            <w:tcW w:w="1080" w:type="dxa"/>
            <w:gridSpan w:val="2"/>
            <w:shd w:val="clear" w:color="auto" w:fill="auto"/>
          </w:tcPr>
          <w:p w:rsidR="00D32653" w:rsidRPr="00707821" w:rsidRDefault="00D32653" w:rsidP="002476AE">
            <w:pPr>
              <w:jc w:val="both"/>
              <w:rPr>
                <w:rFonts w:ascii="Times New (W1)" w:hAnsi="Times New (W1)"/>
                <w:sz w:val="18"/>
                <w:szCs w:val="18"/>
              </w:rPr>
            </w:pPr>
          </w:p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r w:rsidRPr="00707821">
              <w:rPr>
                <w:rFonts w:ascii="Times New (W1)" w:hAnsi="Times New (W1)"/>
                <w:sz w:val="18"/>
                <w:szCs w:val="18"/>
              </w:rPr>
              <w:t xml:space="preserve">Data </w:t>
            </w:r>
            <w:proofErr w:type="spellStart"/>
            <w:r w:rsidRPr="00707821">
              <w:rPr>
                <w:rFonts w:ascii="Times New (W1)" w:hAnsi="Times New (W1)"/>
                <w:sz w:val="18"/>
                <w:szCs w:val="18"/>
              </w:rPr>
              <w:t>încheierii</w:t>
            </w:r>
            <w:proofErr w:type="spellEnd"/>
            <w:r w:rsidRPr="00707821">
              <w:rPr>
                <w:rFonts w:ascii="Times New (W1)" w:hAnsi="Times New (W1)"/>
                <w:sz w:val="18"/>
                <w:szCs w:val="18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18"/>
                <w:szCs w:val="18"/>
              </w:rPr>
              <w:t>contractului</w:t>
            </w:r>
            <w:proofErr w:type="spellEnd"/>
          </w:p>
        </w:tc>
        <w:tc>
          <w:tcPr>
            <w:tcW w:w="1260" w:type="dxa"/>
            <w:gridSpan w:val="2"/>
            <w:shd w:val="clear" w:color="auto" w:fill="auto"/>
          </w:tcPr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</w:p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proofErr w:type="spellStart"/>
            <w:r w:rsidRPr="00707821">
              <w:rPr>
                <w:rFonts w:ascii="Times New (W1)" w:hAnsi="Times New (W1)"/>
                <w:sz w:val="18"/>
                <w:szCs w:val="18"/>
              </w:rPr>
              <w:t>Durata</w:t>
            </w:r>
            <w:proofErr w:type="spellEnd"/>
          </w:p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proofErr w:type="spellStart"/>
            <w:r w:rsidRPr="00707821">
              <w:rPr>
                <w:rFonts w:ascii="Times New (W1)" w:hAnsi="Times New (W1)"/>
                <w:sz w:val="18"/>
                <w:szCs w:val="18"/>
              </w:rPr>
              <w:t>contractului</w:t>
            </w:r>
            <w:proofErr w:type="spellEnd"/>
          </w:p>
        </w:tc>
        <w:tc>
          <w:tcPr>
            <w:tcW w:w="1461" w:type="dxa"/>
            <w:shd w:val="clear" w:color="auto" w:fill="auto"/>
          </w:tcPr>
          <w:p w:rsidR="00D32653" w:rsidRPr="00707821" w:rsidRDefault="00D32653" w:rsidP="002476AE">
            <w:pPr>
              <w:ind w:left="-180"/>
              <w:jc w:val="center"/>
              <w:rPr>
                <w:rFonts w:ascii="Times New (W1)" w:hAnsi="Times New (W1)"/>
                <w:sz w:val="18"/>
                <w:szCs w:val="18"/>
              </w:rPr>
            </w:pPr>
          </w:p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proofErr w:type="spellStart"/>
            <w:r w:rsidRPr="00707821">
              <w:rPr>
                <w:rFonts w:ascii="Times New (W1)" w:hAnsi="Times New (W1)"/>
                <w:sz w:val="18"/>
                <w:szCs w:val="18"/>
              </w:rPr>
              <w:t>Valoarea</w:t>
            </w:r>
            <w:proofErr w:type="spellEnd"/>
            <w:r w:rsidRPr="00707821">
              <w:rPr>
                <w:rFonts w:ascii="Times New (W1)" w:hAnsi="Times New (W1)"/>
                <w:sz w:val="18"/>
                <w:szCs w:val="18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18"/>
                <w:szCs w:val="18"/>
              </w:rPr>
              <w:t>totală</w:t>
            </w:r>
            <w:proofErr w:type="spellEnd"/>
          </w:p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r w:rsidRPr="00707821">
              <w:rPr>
                <w:rFonts w:ascii="Times New (W1)" w:hAnsi="Times New (W1)"/>
                <w:sz w:val="18"/>
                <w:szCs w:val="18"/>
              </w:rPr>
              <w:t xml:space="preserve">a </w:t>
            </w:r>
            <w:proofErr w:type="spellStart"/>
            <w:r w:rsidRPr="00707821">
              <w:rPr>
                <w:rFonts w:ascii="Times New (W1)" w:hAnsi="Times New (W1)"/>
                <w:sz w:val="18"/>
                <w:szCs w:val="18"/>
              </w:rPr>
              <w:t>contractului</w:t>
            </w:r>
            <w:proofErr w:type="spellEnd"/>
          </w:p>
        </w:tc>
      </w:tr>
      <w:tr w:rsidR="00D32653" w:rsidRPr="00707821" w:rsidTr="002476AE">
        <w:trPr>
          <w:trHeight w:val="339"/>
        </w:trPr>
        <w:tc>
          <w:tcPr>
            <w:tcW w:w="3348" w:type="dxa"/>
            <w:shd w:val="clear" w:color="auto" w:fill="auto"/>
          </w:tcPr>
          <w:p w:rsidR="00D32653" w:rsidRPr="00707821" w:rsidRDefault="00D32653" w:rsidP="002476AE">
            <w:pPr>
              <w:rPr>
                <w:rFonts w:ascii="Times New (W1)" w:hAnsi="Times New (W1)"/>
                <w:sz w:val="20"/>
                <w:szCs w:val="20"/>
              </w:rPr>
            </w:pPr>
          </w:p>
          <w:p w:rsidR="00D32653" w:rsidRPr="00707821" w:rsidRDefault="00D32653" w:rsidP="002476AE">
            <w:pPr>
              <w:rPr>
                <w:rFonts w:ascii="Times New (W1)" w:hAnsi="Times New (W1)"/>
                <w:sz w:val="20"/>
                <w:szCs w:val="20"/>
              </w:rPr>
            </w:pPr>
            <w:r w:rsidRPr="00707821">
              <w:rPr>
                <w:rFonts w:ascii="Times New (W1)" w:hAnsi="Times New (W1)"/>
                <w:sz w:val="20"/>
                <w:szCs w:val="20"/>
              </w:rPr>
              <w:t>Titular  ………………..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r>
              <w:rPr>
                <w:rFonts w:ascii="Times New (W1)" w:hAnsi="Times New (W1)"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r>
              <w:rPr>
                <w:rFonts w:ascii="Times New (W1)" w:hAnsi="Times New (W1)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r>
              <w:rPr>
                <w:rFonts w:ascii="Times New (W1)" w:hAnsi="Times New (W1)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r>
              <w:rPr>
                <w:rFonts w:ascii="Times New (W1)" w:hAnsi="Times New (W1)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r>
              <w:rPr>
                <w:rFonts w:ascii="Times New (W1)" w:hAnsi="Times New (W1)"/>
                <w:sz w:val="18"/>
                <w:szCs w:val="18"/>
              </w:rPr>
              <w:t>-</w:t>
            </w:r>
          </w:p>
        </w:tc>
        <w:tc>
          <w:tcPr>
            <w:tcW w:w="1461" w:type="dxa"/>
            <w:shd w:val="clear" w:color="auto" w:fill="auto"/>
          </w:tcPr>
          <w:p w:rsidR="00D32653" w:rsidRPr="00707821" w:rsidRDefault="00D32653" w:rsidP="002476AE">
            <w:pPr>
              <w:ind w:left="-180"/>
              <w:jc w:val="center"/>
              <w:rPr>
                <w:rFonts w:ascii="Times New (W1)" w:hAnsi="Times New (W1)"/>
                <w:sz w:val="18"/>
                <w:szCs w:val="18"/>
              </w:rPr>
            </w:pPr>
            <w:r>
              <w:rPr>
                <w:rFonts w:ascii="Times New (W1)" w:hAnsi="Times New (W1)"/>
                <w:sz w:val="18"/>
                <w:szCs w:val="18"/>
              </w:rPr>
              <w:t>-</w:t>
            </w:r>
          </w:p>
        </w:tc>
      </w:tr>
      <w:tr w:rsidR="00D32653" w:rsidRPr="00707821" w:rsidTr="002476AE">
        <w:trPr>
          <w:trHeight w:val="339"/>
        </w:trPr>
        <w:tc>
          <w:tcPr>
            <w:tcW w:w="3348" w:type="dxa"/>
            <w:shd w:val="clear" w:color="auto" w:fill="auto"/>
          </w:tcPr>
          <w:p w:rsidR="00D32653" w:rsidRPr="00707821" w:rsidRDefault="00D32653" w:rsidP="002476AE">
            <w:pPr>
              <w:rPr>
                <w:rFonts w:ascii="Times New (W1)" w:hAnsi="Times New (W1)"/>
                <w:sz w:val="20"/>
                <w:szCs w:val="20"/>
              </w:rPr>
            </w:pP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Soţ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>/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soţie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………………….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r>
              <w:rPr>
                <w:rFonts w:ascii="Times New (W1)" w:hAnsi="Times New (W1)"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r>
              <w:rPr>
                <w:rFonts w:ascii="Times New (W1)" w:hAnsi="Times New (W1)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r>
              <w:rPr>
                <w:rFonts w:ascii="Times New (W1)" w:hAnsi="Times New (W1)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r>
              <w:rPr>
                <w:rFonts w:ascii="Times New (W1)" w:hAnsi="Times New (W1)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r>
              <w:rPr>
                <w:rFonts w:ascii="Times New (W1)" w:hAnsi="Times New (W1)"/>
                <w:sz w:val="18"/>
                <w:szCs w:val="18"/>
              </w:rPr>
              <w:t>-</w:t>
            </w:r>
          </w:p>
        </w:tc>
        <w:tc>
          <w:tcPr>
            <w:tcW w:w="1461" w:type="dxa"/>
            <w:shd w:val="clear" w:color="auto" w:fill="auto"/>
          </w:tcPr>
          <w:p w:rsidR="00D32653" w:rsidRPr="00707821" w:rsidRDefault="00D32653" w:rsidP="002476AE">
            <w:pPr>
              <w:ind w:left="-180"/>
              <w:jc w:val="center"/>
              <w:rPr>
                <w:rFonts w:ascii="Times New (W1)" w:hAnsi="Times New (W1)"/>
                <w:sz w:val="18"/>
                <w:szCs w:val="18"/>
              </w:rPr>
            </w:pPr>
            <w:r>
              <w:rPr>
                <w:rFonts w:ascii="Times New (W1)" w:hAnsi="Times New (W1)"/>
                <w:sz w:val="18"/>
                <w:szCs w:val="18"/>
              </w:rPr>
              <w:t>-</w:t>
            </w:r>
          </w:p>
        </w:tc>
      </w:tr>
      <w:tr w:rsidR="00D32653" w:rsidRPr="00707821" w:rsidTr="002476AE">
        <w:trPr>
          <w:trHeight w:val="339"/>
        </w:trPr>
        <w:tc>
          <w:tcPr>
            <w:tcW w:w="3348" w:type="dxa"/>
            <w:shd w:val="clear" w:color="auto" w:fill="auto"/>
          </w:tcPr>
          <w:p w:rsidR="00D32653" w:rsidRPr="00707821" w:rsidRDefault="00D32653" w:rsidP="002476AE">
            <w:pPr>
              <w:rPr>
                <w:rFonts w:ascii="Times New (W1)" w:hAnsi="Times New (W1)"/>
                <w:sz w:val="20"/>
                <w:szCs w:val="20"/>
              </w:rPr>
            </w:pPr>
            <w:r w:rsidRPr="00707821">
              <w:rPr>
                <w:rFonts w:ascii="Times New (W1)" w:hAnsi="Times New (W1)"/>
                <w:sz w:val="20"/>
                <w:szCs w:val="20"/>
              </w:rPr>
              <w:t xml:space="preserve">Rude de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gradul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I</w:t>
            </w:r>
            <w:r w:rsidRPr="00707821">
              <w:rPr>
                <w:rFonts w:ascii="Times New (W1)" w:hAnsi="Times New (W1)"/>
                <w:sz w:val="20"/>
                <w:szCs w:val="20"/>
                <w:vertAlign w:val="superscript"/>
              </w:rPr>
              <w:t>1)</w:t>
            </w:r>
            <w:r w:rsidRPr="00707821">
              <w:rPr>
                <w:rFonts w:ascii="Times New (W1)" w:hAnsi="Times New (W1)"/>
                <w:sz w:val="16"/>
                <w:szCs w:val="16"/>
              </w:rPr>
              <w:t xml:space="preserve"> </w:t>
            </w:r>
            <w:r w:rsidRPr="00707821">
              <w:rPr>
                <w:rFonts w:ascii="Times New (W1)" w:hAnsi="Times New (W1)"/>
                <w:sz w:val="20"/>
                <w:szCs w:val="20"/>
              </w:rPr>
              <w:t xml:space="preserve">ale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titularului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……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r>
              <w:rPr>
                <w:rFonts w:ascii="Times New (W1)" w:hAnsi="Times New (W1)"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r>
              <w:rPr>
                <w:rFonts w:ascii="Times New (W1)" w:hAnsi="Times New (W1)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r>
              <w:rPr>
                <w:rFonts w:ascii="Times New (W1)" w:hAnsi="Times New (W1)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r>
              <w:rPr>
                <w:rFonts w:ascii="Times New (W1)" w:hAnsi="Times New (W1)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r>
              <w:rPr>
                <w:rFonts w:ascii="Times New (W1)" w:hAnsi="Times New (W1)"/>
                <w:sz w:val="18"/>
                <w:szCs w:val="18"/>
              </w:rPr>
              <w:t>-</w:t>
            </w:r>
          </w:p>
        </w:tc>
        <w:tc>
          <w:tcPr>
            <w:tcW w:w="1461" w:type="dxa"/>
            <w:shd w:val="clear" w:color="auto" w:fill="auto"/>
          </w:tcPr>
          <w:p w:rsidR="00D32653" w:rsidRPr="00707821" w:rsidRDefault="00D32653" w:rsidP="002476AE">
            <w:pPr>
              <w:ind w:left="-180"/>
              <w:jc w:val="center"/>
              <w:rPr>
                <w:rFonts w:ascii="Times New (W1)" w:hAnsi="Times New (W1)"/>
                <w:sz w:val="18"/>
                <w:szCs w:val="18"/>
              </w:rPr>
            </w:pPr>
            <w:r>
              <w:rPr>
                <w:rFonts w:ascii="Times New (W1)" w:hAnsi="Times New (W1)"/>
                <w:sz w:val="18"/>
                <w:szCs w:val="18"/>
              </w:rPr>
              <w:t>-</w:t>
            </w:r>
          </w:p>
        </w:tc>
      </w:tr>
      <w:tr w:rsidR="00D32653" w:rsidRPr="00707821" w:rsidTr="002476AE">
        <w:trPr>
          <w:trHeight w:val="339"/>
        </w:trPr>
        <w:tc>
          <w:tcPr>
            <w:tcW w:w="3348" w:type="dxa"/>
            <w:shd w:val="clear" w:color="auto" w:fill="auto"/>
          </w:tcPr>
          <w:p w:rsidR="00D32653" w:rsidRPr="00707821" w:rsidRDefault="00D32653" w:rsidP="002476AE">
            <w:pPr>
              <w:rPr>
                <w:rFonts w:ascii="Times New (W1)" w:hAnsi="Times New (W1)"/>
                <w:sz w:val="20"/>
                <w:szCs w:val="20"/>
                <w:vertAlign w:val="superscript"/>
              </w:rPr>
            </w:pP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Societăţi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comerciale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>/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Persoană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fizică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autorizată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>/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Asociaţii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familiale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>/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Cabinete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individuale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,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cabinete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asociate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,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societăţi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civile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profesionale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cu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răspundere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limitată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care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desfăşoară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profesia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de avocet/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Organizaţii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neguvernamentale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>/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Fundaţii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>/</w:t>
            </w:r>
            <w:proofErr w:type="spellStart"/>
            <w:r w:rsidRPr="00707821">
              <w:rPr>
                <w:rFonts w:ascii="Times New (W1)" w:hAnsi="Times New (W1)"/>
                <w:sz w:val="20"/>
                <w:szCs w:val="20"/>
              </w:rPr>
              <w:t>Asociaţii</w:t>
            </w:r>
            <w:proofErr w:type="spellEnd"/>
            <w:r w:rsidRPr="00707821">
              <w:rPr>
                <w:rFonts w:ascii="Times New (W1)" w:hAnsi="Times New (W1)"/>
                <w:sz w:val="20"/>
                <w:szCs w:val="20"/>
              </w:rPr>
              <w:t xml:space="preserve"> </w:t>
            </w:r>
            <w:r w:rsidRPr="00707821">
              <w:rPr>
                <w:rFonts w:ascii="Times New (W1)" w:hAnsi="Times New (W1)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r>
              <w:rPr>
                <w:rFonts w:ascii="Times New (W1)" w:hAnsi="Times New (W1)"/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r>
              <w:rPr>
                <w:rFonts w:ascii="Times New (W1)" w:hAnsi="Times New (W1)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r>
              <w:rPr>
                <w:rFonts w:ascii="Times New (W1)" w:hAnsi="Times New (W1)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r>
              <w:rPr>
                <w:rFonts w:ascii="Times New (W1)" w:hAnsi="Times New (W1)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D32653" w:rsidRPr="00707821" w:rsidRDefault="00D32653" w:rsidP="002476AE">
            <w:pPr>
              <w:jc w:val="center"/>
              <w:rPr>
                <w:rFonts w:ascii="Times New (W1)" w:hAnsi="Times New (W1)"/>
                <w:sz w:val="18"/>
                <w:szCs w:val="18"/>
              </w:rPr>
            </w:pPr>
            <w:r>
              <w:rPr>
                <w:rFonts w:ascii="Times New (W1)" w:hAnsi="Times New (W1)"/>
                <w:sz w:val="18"/>
                <w:szCs w:val="18"/>
              </w:rPr>
              <w:t>-</w:t>
            </w:r>
          </w:p>
        </w:tc>
        <w:tc>
          <w:tcPr>
            <w:tcW w:w="1461" w:type="dxa"/>
            <w:shd w:val="clear" w:color="auto" w:fill="auto"/>
          </w:tcPr>
          <w:p w:rsidR="00D32653" w:rsidRPr="00707821" w:rsidRDefault="00D32653" w:rsidP="002476AE">
            <w:pPr>
              <w:ind w:left="-180"/>
              <w:jc w:val="center"/>
              <w:rPr>
                <w:rFonts w:ascii="Times New (W1)" w:hAnsi="Times New (W1)"/>
                <w:sz w:val="18"/>
                <w:szCs w:val="18"/>
              </w:rPr>
            </w:pPr>
            <w:r>
              <w:rPr>
                <w:rFonts w:ascii="Times New (W1)" w:hAnsi="Times New (W1)"/>
                <w:sz w:val="18"/>
                <w:szCs w:val="18"/>
              </w:rPr>
              <w:t>-</w:t>
            </w:r>
          </w:p>
        </w:tc>
      </w:tr>
    </w:tbl>
    <w:p w:rsidR="00D32653" w:rsidRDefault="00D32653" w:rsidP="00D32653">
      <w:pPr>
        <w:jc w:val="both"/>
        <w:rPr>
          <w:rFonts w:ascii="Times New (W1)" w:hAnsi="Times New (W1)"/>
          <w:sz w:val="20"/>
          <w:szCs w:val="20"/>
        </w:rPr>
      </w:pPr>
      <w:r>
        <w:rPr>
          <w:rFonts w:ascii="Times New (W1)" w:hAnsi="Times New (W1)"/>
          <w:sz w:val="20"/>
          <w:szCs w:val="20"/>
        </w:rPr>
        <w:t xml:space="preserve">     </w:t>
      </w:r>
    </w:p>
    <w:p w:rsidR="00D32653" w:rsidRDefault="00D32653" w:rsidP="00D32653">
      <w:pPr>
        <w:numPr>
          <w:ilvl w:val="0"/>
          <w:numId w:val="1"/>
        </w:numPr>
        <w:jc w:val="both"/>
        <w:rPr>
          <w:rFonts w:ascii="Times New (W1)" w:hAnsi="Times New (W1)"/>
          <w:sz w:val="20"/>
          <w:szCs w:val="20"/>
        </w:rPr>
      </w:pPr>
      <w:proofErr w:type="spellStart"/>
      <w:r>
        <w:rPr>
          <w:rFonts w:ascii="Times New (W1)" w:hAnsi="Times New (W1)"/>
          <w:sz w:val="20"/>
          <w:szCs w:val="20"/>
        </w:rPr>
        <w:t>Prin</w:t>
      </w:r>
      <w:proofErr w:type="spellEnd"/>
      <w:r>
        <w:rPr>
          <w:rFonts w:ascii="Times New (W1)" w:hAnsi="Times New (W1)"/>
          <w:sz w:val="20"/>
          <w:szCs w:val="20"/>
        </w:rPr>
        <w:t xml:space="preserve"> rude de </w:t>
      </w:r>
      <w:proofErr w:type="spellStart"/>
      <w:r>
        <w:rPr>
          <w:rFonts w:ascii="Times New (W1)" w:hAnsi="Times New (W1)"/>
          <w:sz w:val="20"/>
          <w:szCs w:val="20"/>
        </w:rPr>
        <w:t>gradul</w:t>
      </w:r>
      <w:proofErr w:type="spellEnd"/>
      <w:r>
        <w:rPr>
          <w:rFonts w:ascii="Times New (W1)" w:hAnsi="Times New (W1)"/>
          <w:sz w:val="20"/>
          <w:szCs w:val="20"/>
        </w:rPr>
        <w:t xml:space="preserve"> I </w:t>
      </w:r>
      <w:proofErr w:type="spellStart"/>
      <w:r>
        <w:rPr>
          <w:rFonts w:ascii="Times New (W1)" w:hAnsi="Times New (W1)"/>
          <w:sz w:val="20"/>
          <w:szCs w:val="20"/>
        </w:rPr>
        <w:t>se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înţelege</w:t>
      </w:r>
      <w:proofErr w:type="spellEnd"/>
      <w:r>
        <w:rPr>
          <w:rFonts w:ascii="Times New (W1)" w:hAnsi="Times New (W1)"/>
          <w:sz w:val="20"/>
          <w:szCs w:val="20"/>
        </w:rPr>
        <w:t xml:space="preserve">: </w:t>
      </w:r>
      <w:proofErr w:type="spellStart"/>
      <w:r>
        <w:rPr>
          <w:rFonts w:ascii="Times New (W1)" w:hAnsi="Times New (W1)"/>
          <w:sz w:val="20"/>
          <w:szCs w:val="20"/>
        </w:rPr>
        <w:t>părinţi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pe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linie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ascendenţă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şi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copii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pe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linie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descendentă</w:t>
      </w:r>
      <w:proofErr w:type="spellEnd"/>
      <w:r>
        <w:rPr>
          <w:rFonts w:ascii="Times New (W1)" w:hAnsi="Times New (W1)"/>
          <w:sz w:val="20"/>
          <w:szCs w:val="20"/>
        </w:rPr>
        <w:t>.</w:t>
      </w:r>
    </w:p>
    <w:p w:rsidR="00D32653" w:rsidRDefault="00D32653" w:rsidP="00D32653">
      <w:pPr>
        <w:numPr>
          <w:ilvl w:val="0"/>
          <w:numId w:val="1"/>
        </w:numPr>
        <w:jc w:val="both"/>
        <w:rPr>
          <w:rFonts w:ascii="Times New (W1)" w:hAnsi="Times New (W1)"/>
          <w:sz w:val="20"/>
          <w:szCs w:val="20"/>
        </w:rPr>
      </w:pPr>
      <w:r>
        <w:rPr>
          <w:rFonts w:ascii="Times New (W1)" w:hAnsi="Times New (W1)"/>
          <w:sz w:val="20"/>
          <w:szCs w:val="20"/>
        </w:rPr>
        <w:t xml:space="preserve">Se </w:t>
      </w:r>
      <w:proofErr w:type="spellStart"/>
      <w:r>
        <w:rPr>
          <w:rFonts w:ascii="Times New (W1)" w:hAnsi="Times New (W1)"/>
          <w:sz w:val="20"/>
          <w:szCs w:val="20"/>
        </w:rPr>
        <w:t>vor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declara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numele</w:t>
      </w:r>
      <w:proofErr w:type="spellEnd"/>
      <w:r>
        <w:rPr>
          <w:rFonts w:ascii="Times New (W1)" w:hAnsi="Times New (W1)"/>
          <w:sz w:val="20"/>
          <w:szCs w:val="20"/>
        </w:rPr>
        <w:t xml:space="preserve">, </w:t>
      </w:r>
      <w:proofErr w:type="spellStart"/>
      <w:r>
        <w:rPr>
          <w:rFonts w:ascii="Times New (W1)" w:hAnsi="Times New (W1)"/>
          <w:sz w:val="20"/>
          <w:szCs w:val="20"/>
        </w:rPr>
        <w:t>denumirea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şi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adresa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beneficiarului</w:t>
      </w:r>
      <w:proofErr w:type="spellEnd"/>
      <w:r>
        <w:rPr>
          <w:rFonts w:ascii="Times New (W1)" w:hAnsi="Times New (W1)"/>
          <w:sz w:val="20"/>
          <w:szCs w:val="20"/>
        </w:rPr>
        <w:t xml:space="preserve"> de </w:t>
      </w:r>
      <w:proofErr w:type="spellStart"/>
      <w:r>
        <w:rPr>
          <w:rFonts w:ascii="Times New (W1)" w:hAnsi="Times New (W1)"/>
          <w:sz w:val="20"/>
          <w:szCs w:val="20"/>
        </w:rPr>
        <w:t>contracte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unde</w:t>
      </w:r>
      <w:proofErr w:type="spellEnd"/>
      <w:r>
        <w:rPr>
          <w:rFonts w:ascii="Times New (W1)" w:hAnsi="Times New (W1)"/>
          <w:sz w:val="20"/>
          <w:szCs w:val="20"/>
        </w:rPr>
        <w:t xml:space="preserve">, </w:t>
      </w:r>
      <w:proofErr w:type="spellStart"/>
      <w:r>
        <w:rPr>
          <w:rFonts w:ascii="Times New (W1)" w:hAnsi="Times New (W1)"/>
          <w:sz w:val="20"/>
          <w:szCs w:val="20"/>
        </w:rPr>
        <w:t>prin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calitatea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deţinută</w:t>
      </w:r>
      <w:proofErr w:type="spellEnd"/>
      <w:r>
        <w:rPr>
          <w:rFonts w:ascii="Times New (W1)" w:hAnsi="Times New (W1)"/>
          <w:sz w:val="20"/>
          <w:szCs w:val="20"/>
        </w:rPr>
        <w:t xml:space="preserve">, </w:t>
      </w:r>
      <w:proofErr w:type="spellStart"/>
      <w:r>
        <w:rPr>
          <w:rFonts w:ascii="Times New (W1)" w:hAnsi="Times New (W1)"/>
          <w:sz w:val="20"/>
          <w:szCs w:val="20"/>
        </w:rPr>
        <w:t>titularul</w:t>
      </w:r>
      <w:proofErr w:type="spellEnd"/>
      <w:r>
        <w:rPr>
          <w:rFonts w:ascii="Times New (W1)" w:hAnsi="Times New (W1)"/>
          <w:sz w:val="20"/>
          <w:szCs w:val="20"/>
        </w:rPr>
        <w:t xml:space="preserve">, </w:t>
      </w:r>
      <w:proofErr w:type="spellStart"/>
      <w:r>
        <w:rPr>
          <w:rFonts w:ascii="Times New (W1)" w:hAnsi="Times New (W1)"/>
          <w:sz w:val="20"/>
          <w:szCs w:val="20"/>
        </w:rPr>
        <w:t>soţul</w:t>
      </w:r>
      <w:proofErr w:type="spellEnd"/>
      <w:r>
        <w:rPr>
          <w:rFonts w:ascii="Times New (W1)" w:hAnsi="Times New (W1)"/>
          <w:sz w:val="20"/>
          <w:szCs w:val="20"/>
        </w:rPr>
        <w:t>/</w:t>
      </w:r>
      <w:proofErr w:type="spellStart"/>
      <w:r>
        <w:rPr>
          <w:rFonts w:ascii="Times New (W1)" w:hAnsi="Times New (W1)"/>
          <w:sz w:val="20"/>
          <w:szCs w:val="20"/>
        </w:rPr>
        <w:t>soţia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şi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rudele</w:t>
      </w:r>
      <w:proofErr w:type="spellEnd"/>
      <w:r>
        <w:rPr>
          <w:rFonts w:ascii="Times New (W1)" w:hAnsi="Times New (W1)"/>
          <w:sz w:val="20"/>
          <w:szCs w:val="20"/>
        </w:rPr>
        <w:t xml:space="preserve"> de </w:t>
      </w:r>
      <w:proofErr w:type="spellStart"/>
      <w:r>
        <w:rPr>
          <w:rFonts w:ascii="Times New (W1)" w:hAnsi="Times New (W1)"/>
          <w:sz w:val="20"/>
          <w:szCs w:val="20"/>
        </w:rPr>
        <w:t>gradul</w:t>
      </w:r>
      <w:proofErr w:type="spellEnd"/>
      <w:r>
        <w:rPr>
          <w:rFonts w:ascii="Times New (W1)" w:hAnsi="Times New (W1)"/>
          <w:sz w:val="20"/>
          <w:szCs w:val="20"/>
        </w:rPr>
        <w:t xml:space="preserve"> I </w:t>
      </w:r>
      <w:proofErr w:type="spellStart"/>
      <w:r>
        <w:rPr>
          <w:rFonts w:ascii="Times New (W1)" w:hAnsi="Times New (W1)"/>
          <w:sz w:val="20"/>
          <w:szCs w:val="20"/>
        </w:rPr>
        <w:t>obţin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contracte</w:t>
      </w:r>
      <w:proofErr w:type="spellEnd"/>
      <w:r>
        <w:rPr>
          <w:rFonts w:ascii="Times New (W1)" w:hAnsi="Times New (W1)"/>
          <w:sz w:val="20"/>
          <w:szCs w:val="20"/>
        </w:rPr>
        <w:t xml:space="preserve">, </w:t>
      </w:r>
      <w:proofErr w:type="spellStart"/>
      <w:r>
        <w:rPr>
          <w:rFonts w:ascii="Times New (W1)" w:hAnsi="Times New (W1)"/>
          <w:sz w:val="20"/>
          <w:szCs w:val="20"/>
        </w:rPr>
        <w:t>aşa</w:t>
      </w:r>
      <w:proofErr w:type="spellEnd"/>
      <w:r>
        <w:rPr>
          <w:rFonts w:ascii="Times New (W1)" w:hAnsi="Times New (W1)"/>
          <w:sz w:val="20"/>
          <w:szCs w:val="20"/>
        </w:rPr>
        <w:t xml:space="preserve"> cum </w:t>
      </w:r>
      <w:proofErr w:type="spellStart"/>
      <w:r>
        <w:rPr>
          <w:rFonts w:ascii="Times New (W1)" w:hAnsi="Times New (W1)"/>
          <w:sz w:val="20"/>
          <w:szCs w:val="20"/>
        </w:rPr>
        <w:t>sunt</w:t>
      </w:r>
      <w:proofErr w:type="spellEnd"/>
      <w:r>
        <w:rPr>
          <w:rFonts w:ascii="Times New (W1)" w:hAnsi="Times New (W1)"/>
          <w:sz w:val="20"/>
          <w:szCs w:val="20"/>
        </w:rPr>
        <w:t xml:space="preserve"> definite la pct. 5. Nu se </w:t>
      </w:r>
      <w:proofErr w:type="spellStart"/>
      <w:r>
        <w:rPr>
          <w:rFonts w:ascii="Times New (W1)" w:hAnsi="Times New (W1)"/>
          <w:sz w:val="20"/>
          <w:szCs w:val="20"/>
        </w:rPr>
        <w:t>declară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contractele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societăţilor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comerciale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pe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acţiuni</w:t>
      </w:r>
      <w:proofErr w:type="spellEnd"/>
      <w:r>
        <w:rPr>
          <w:rFonts w:ascii="Times New (W1)" w:hAnsi="Times New (W1)"/>
          <w:sz w:val="20"/>
          <w:szCs w:val="20"/>
        </w:rPr>
        <w:t xml:space="preserve"> la care </w:t>
      </w:r>
      <w:proofErr w:type="spellStart"/>
      <w:r>
        <w:rPr>
          <w:rFonts w:ascii="Times New (W1)" w:hAnsi="Times New (W1)"/>
          <w:sz w:val="20"/>
          <w:szCs w:val="20"/>
        </w:rPr>
        <w:t>declarantul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împreună</w:t>
      </w:r>
      <w:proofErr w:type="spellEnd"/>
      <w:r>
        <w:rPr>
          <w:rFonts w:ascii="Times New (W1)" w:hAnsi="Times New (W1)"/>
          <w:sz w:val="20"/>
          <w:szCs w:val="20"/>
        </w:rPr>
        <w:t xml:space="preserve"> cu </w:t>
      </w:r>
      <w:proofErr w:type="spellStart"/>
      <w:r>
        <w:rPr>
          <w:rFonts w:ascii="Times New (W1)" w:hAnsi="Times New (W1)"/>
          <w:sz w:val="20"/>
          <w:szCs w:val="20"/>
        </w:rPr>
        <w:t>soţul</w:t>
      </w:r>
      <w:proofErr w:type="spellEnd"/>
      <w:r>
        <w:rPr>
          <w:rFonts w:ascii="Times New (W1)" w:hAnsi="Times New (W1)"/>
          <w:sz w:val="20"/>
          <w:szCs w:val="20"/>
        </w:rPr>
        <w:t>/</w:t>
      </w:r>
      <w:proofErr w:type="spellStart"/>
      <w:r>
        <w:rPr>
          <w:rFonts w:ascii="Times New (W1)" w:hAnsi="Times New (W1)"/>
          <w:sz w:val="20"/>
          <w:szCs w:val="20"/>
        </w:rPr>
        <w:t>soţia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şi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rudele</w:t>
      </w:r>
      <w:proofErr w:type="spellEnd"/>
      <w:r>
        <w:rPr>
          <w:rFonts w:ascii="Times New (W1)" w:hAnsi="Times New (W1)"/>
          <w:sz w:val="20"/>
          <w:szCs w:val="20"/>
        </w:rPr>
        <w:t xml:space="preserve"> de </w:t>
      </w:r>
      <w:proofErr w:type="spellStart"/>
      <w:r>
        <w:rPr>
          <w:rFonts w:ascii="Times New (W1)" w:hAnsi="Times New (W1)"/>
          <w:sz w:val="20"/>
          <w:szCs w:val="20"/>
        </w:rPr>
        <w:t>gradul</w:t>
      </w:r>
      <w:proofErr w:type="spellEnd"/>
      <w:r>
        <w:rPr>
          <w:rFonts w:ascii="Times New (W1)" w:hAnsi="Times New (W1)"/>
          <w:sz w:val="20"/>
          <w:szCs w:val="20"/>
        </w:rPr>
        <w:t xml:space="preserve"> I </w:t>
      </w:r>
      <w:proofErr w:type="spellStart"/>
      <w:r>
        <w:rPr>
          <w:rFonts w:ascii="Times New (W1)" w:hAnsi="Times New (W1)"/>
          <w:sz w:val="20"/>
          <w:szCs w:val="20"/>
        </w:rPr>
        <w:t>deţin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mai</w:t>
      </w:r>
      <w:proofErr w:type="spellEnd"/>
      <w:r>
        <w:rPr>
          <w:rFonts w:ascii="Times New (W1)" w:hAnsi="Times New (W1)"/>
          <w:sz w:val="20"/>
          <w:szCs w:val="20"/>
        </w:rPr>
        <w:t xml:space="preserve"> </w:t>
      </w:r>
      <w:proofErr w:type="spellStart"/>
      <w:r>
        <w:rPr>
          <w:rFonts w:ascii="Times New (W1)" w:hAnsi="Times New (W1)"/>
          <w:sz w:val="20"/>
          <w:szCs w:val="20"/>
        </w:rPr>
        <w:t>puţin</w:t>
      </w:r>
      <w:proofErr w:type="spellEnd"/>
      <w:r>
        <w:rPr>
          <w:rFonts w:ascii="Times New (W1)" w:hAnsi="Times New (W1)"/>
          <w:sz w:val="20"/>
          <w:szCs w:val="20"/>
        </w:rPr>
        <w:t xml:space="preserve"> de 5% din </w:t>
      </w:r>
      <w:proofErr w:type="spellStart"/>
      <w:r>
        <w:rPr>
          <w:rFonts w:ascii="Times New (W1)" w:hAnsi="Times New (W1)"/>
          <w:sz w:val="20"/>
          <w:szCs w:val="20"/>
        </w:rPr>
        <w:t>capitalul</w:t>
      </w:r>
      <w:proofErr w:type="spellEnd"/>
      <w:r>
        <w:rPr>
          <w:rFonts w:ascii="Times New (W1)" w:hAnsi="Times New (W1)"/>
          <w:sz w:val="20"/>
          <w:szCs w:val="20"/>
        </w:rPr>
        <w:t xml:space="preserve"> social al </w:t>
      </w:r>
      <w:proofErr w:type="spellStart"/>
      <w:r>
        <w:rPr>
          <w:rFonts w:ascii="Times New (W1)" w:hAnsi="Times New (W1)"/>
          <w:sz w:val="20"/>
          <w:szCs w:val="20"/>
        </w:rPr>
        <w:t>societăţii</w:t>
      </w:r>
      <w:proofErr w:type="spellEnd"/>
      <w:r>
        <w:rPr>
          <w:rFonts w:ascii="Times New (W1)" w:hAnsi="Times New (W1)"/>
          <w:sz w:val="20"/>
          <w:szCs w:val="20"/>
        </w:rPr>
        <w:t xml:space="preserve">, </w:t>
      </w:r>
      <w:proofErr w:type="spellStart"/>
      <w:r>
        <w:rPr>
          <w:rFonts w:ascii="Times New (W1)" w:hAnsi="Times New (W1)"/>
          <w:sz w:val="20"/>
          <w:szCs w:val="20"/>
        </w:rPr>
        <w:t>indiferent</w:t>
      </w:r>
      <w:proofErr w:type="spellEnd"/>
      <w:r>
        <w:rPr>
          <w:rFonts w:ascii="Times New (W1)" w:hAnsi="Times New (W1)"/>
          <w:sz w:val="20"/>
          <w:szCs w:val="20"/>
        </w:rPr>
        <w:t xml:space="preserve"> de </w:t>
      </w:r>
      <w:proofErr w:type="spellStart"/>
      <w:r>
        <w:rPr>
          <w:rFonts w:ascii="Times New (W1)" w:hAnsi="Times New (W1)"/>
          <w:sz w:val="20"/>
          <w:szCs w:val="20"/>
        </w:rPr>
        <w:t>modul</w:t>
      </w:r>
      <w:proofErr w:type="spellEnd"/>
      <w:r>
        <w:rPr>
          <w:rFonts w:ascii="Times New (W1)" w:hAnsi="Times New (W1)"/>
          <w:sz w:val="20"/>
          <w:szCs w:val="20"/>
        </w:rPr>
        <w:t xml:space="preserve"> de </w:t>
      </w:r>
      <w:proofErr w:type="spellStart"/>
      <w:r>
        <w:rPr>
          <w:rFonts w:ascii="Times New (W1)" w:hAnsi="Times New (W1)"/>
          <w:sz w:val="20"/>
          <w:szCs w:val="20"/>
        </w:rPr>
        <w:t>bobândire</w:t>
      </w:r>
      <w:proofErr w:type="spellEnd"/>
      <w:r>
        <w:rPr>
          <w:rFonts w:ascii="Times New (W1)" w:hAnsi="Times New (W1)"/>
          <w:sz w:val="20"/>
          <w:szCs w:val="20"/>
        </w:rPr>
        <w:t xml:space="preserve"> a </w:t>
      </w:r>
      <w:proofErr w:type="spellStart"/>
      <w:r>
        <w:rPr>
          <w:rFonts w:ascii="Times New (W1)" w:hAnsi="Times New (W1)"/>
          <w:sz w:val="20"/>
          <w:szCs w:val="20"/>
        </w:rPr>
        <w:t>acţiunilor</w:t>
      </w:r>
      <w:proofErr w:type="spellEnd"/>
    </w:p>
    <w:p w:rsidR="00D32653" w:rsidRDefault="00D32653" w:rsidP="00D32653">
      <w:pPr>
        <w:jc w:val="both"/>
        <w:rPr>
          <w:rFonts w:ascii="Times New (W1)" w:hAnsi="Times New (W1)"/>
          <w:sz w:val="20"/>
          <w:szCs w:val="20"/>
        </w:rPr>
      </w:pPr>
    </w:p>
    <w:p w:rsidR="00D32653" w:rsidRDefault="00D32653" w:rsidP="00D32653">
      <w:pPr>
        <w:jc w:val="both"/>
        <w:rPr>
          <w:rFonts w:ascii="Times New (W1)" w:hAnsi="Times New (W1)"/>
          <w:sz w:val="20"/>
          <w:szCs w:val="20"/>
        </w:rPr>
      </w:pPr>
    </w:p>
    <w:p w:rsidR="00D32653" w:rsidRDefault="00D32653" w:rsidP="00D32653">
      <w:pPr>
        <w:ind w:firstLine="720"/>
        <w:jc w:val="both"/>
        <w:rPr>
          <w:rFonts w:ascii="Times New (W1)" w:hAnsi="Times New (W1)"/>
        </w:rPr>
      </w:pPr>
      <w:proofErr w:type="spellStart"/>
      <w:r>
        <w:rPr>
          <w:rFonts w:ascii="Times New (W1)" w:hAnsi="Times New (W1)"/>
        </w:rPr>
        <w:t>Prezenta</w:t>
      </w:r>
      <w:proofErr w:type="spellEnd"/>
      <w:r>
        <w:rPr>
          <w:rFonts w:ascii="Times New (W1)" w:hAnsi="Times New (W1)"/>
        </w:rPr>
        <w:t xml:space="preserve"> </w:t>
      </w:r>
      <w:proofErr w:type="spellStart"/>
      <w:r>
        <w:rPr>
          <w:rFonts w:ascii="Times New (W1)" w:hAnsi="Times New (W1)"/>
        </w:rPr>
        <w:t>declaraţie</w:t>
      </w:r>
      <w:proofErr w:type="spellEnd"/>
      <w:r>
        <w:rPr>
          <w:rFonts w:ascii="Times New (W1)" w:hAnsi="Times New (W1)"/>
        </w:rPr>
        <w:t xml:space="preserve"> </w:t>
      </w:r>
      <w:proofErr w:type="spellStart"/>
      <w:r>
        <w:rPr>
          <w:rFonts w:ascii="Times New (W1)" w:hAnsi="Times New (W1)"/>
        </w:rPr>
        <w:t>constituie</w:t>
      </w:r>
      <w:proofErr w:type="spellEnd"/>
      <w:r>
        <w:rPr>
          <w:rFonts w:ascii="Times New (W1)" w:hAnsi="Times New (W1)"/>
        </w:rPr>
        <w:t xml:space="preserve"> act public </w:t>
      </w:r>
      <w:proofErr w:type="spellStart"/>
      <w:r>
        <w:rPr>
          <w:rFonts w:ascii="Times New (W1)" w:hAnsi="Times New (W1)"/>
        </w:rPr>
        <w:t>şi</w:t>
      </w:r>
      <w:proofErr w:type="spellEnd"/>
      <w:r>
        <w:rPr>
          <w:rFonts w:ascii="Times New (W1)" w:hAnsi="Times New (W1)"/>
        </w:rPr>
        <w:t xml:space="preserve"> </w:t>
      </w:r>
      <w:proofErr w:type="spellStart"/>
      <w:r>
        <w:rPr>
          <w:rFonts w:ascii="Times New (W1)" w:hAnsi="Times New (W1)"/>
        </w:rPr>
        <w:t>răspund</w:t>
      </w:r>
      <w:proofErr w:type="spellEnd"/>
      <w:r>
        <w:rPr>
          <w:rFonts w:ascii="Times New (W1)" w:hAnsi="Times New (W1)"/>
        </w:rPr>
        <w:t xml:space="preserve">, </w:t>
      </w:r>
      <w:proofErr w:type="spellStart"/>
      <w:r>
        <w:rPr>
          <w:rFonts w:ascii="Times New (W1)" w:hAnsi="Times New (W1)"/>
        </w:rPr>
        <w:t>potrivit</w:t>
      </w:r>
      <w:proofErr w:type="spellEnd"/>
      <w:r>
        <w:rPr>
          <w:rFonts w:ascii="Times New (W1)" w:hAnsi="Times New (W1)"/>
        </w:rPr>
        <w:t xml:space="preserve"> </w:t>
      </w:r>
      <w:proofErr w:type="spellStart"/>
      <w:r>
        <w:rPr>
          <w:rFonts w:ascii="Times New (W1)" w:hAnsi="Times New (W1)"/>
        </w:rPr>
        <w:t>legii</w:t>
      </w:r>
      <w:proofErr w:type="spellEnd"/>
      <w:r>
        <w:rPr>
          <w:rFonts w:ascii="Times New (W1)" w:hAnsi="Times New (W1)"/>
        </w:rPr>
        <w:t xml:space="preserve"> </w:t>
      </w:r>
      <w:proofErr w:type="spellStart"/>
      <w:r>
        <w:rPr>
          <w:rFonts w:ascii="Times New (W1)" w:hAnsi="Times New (W1)"/>
        </w:rPr>
        <w:t>penale</w:t>
      </w:r>
      <w:proofErr w:type="spellEnd"/>
      <w:r>
        <w:rPr>
          <w:rFonts w:ascii="Times New (W1)" w:hAnsi="Times New (W1)"/>
        </w:rPr>
        <w:t xml:space="preserve">, </w:t>
      </w:r>
      <w:proofErr w:type="spellStart"/>
      <w:r>
        <w:rPr>
          <w:rFonts w:ascii="Times New (W1)" w:hAnsi="Times New (W1)"/>
        </w:rPr>
        <w:t>pentru</w:t>
      </w:r>
      <w:proofErr w:type="spellEnd"/>
      <w:r>
        <w:rPr>
          <w:rFonts w:ascii="Times New (W1)" w:hAnsi="Times New (W1)"/>
        </w:rPr>
        <w:t xml:space="preserve"> </w:t>
      </w:r>
      <w:proofErr w:type="spellStart"/>
      <w:r>
        <w:rPr>
          <w:rFonts w:ascii="Times New (W1)" w:hAnsi="Times New (W1)"/>
        </w:rPr>
        <w:t>inexactitatea</w:t>
      </w:r>
      <w:proofErr w:type="spellEnd"/>
      <w:r>
        <w:rPr>
          <w:rFonts w:ascii="Times New (W1)" w:hAnsi="Times New (W1)"/>
        </w:rPr>
        <w:t xml:space="preserve"> </w:t>
      </w:r>
      <w:proofErr w:type="spellStart"/>
      <w:r>
        <w:rPr>
          <w:rFonts w:ascii="Times New (W1)" w:hAnsi="Times New (W1)"/>
        </w:rPr>
        <w:t>sau</w:t>
      </w:r>
      <w:proofErr w:type="spellEnd"/>
      <w:r>
        <w:rPr>
          <w:rFonts w:ascii="Times New (W1)" w:hAnsi="Times New (W1)"/>
        </w:rPr>
        <w:t xml:space="preserve"> </w:t>
      </w:r>
      <w:proofErr w:type="spellStart"/>
      <w:r>
        <w:rPr>
          <w:rFonts w:ascii="Times New (W1)" w:hAnsi="Times New (W1)"/>
        </w:rPr>
        <w:t>caracterul</w:t>
      </w:r>
      <w:proofErr w:type="spellEnd"/>
      <w:r>
        <w:rPr>
          <w:rFonts w:ascii="Times New (W1)" w:hAnsi="Times New (W1)"/>
        </w:rPr>
        <w:t xml:space="preserve"> </w:t>
      </w:r>
      <w:proofErr w:type="spellStart"/>
      <w:r>
        <w:rPr>
          <w:rFonts w:ascii="Times New (W1)" w:hAnsi="Times New (W1)"/>
        </w:rPr>
        <w:t>incomplet</w:t>
      </w:r>
      <w:proofErr w:type="spellEnd"/>
      <w:r>
        <w:rPr>
          <w:rFonts w:ascii="Times New (W1)" w:hAnsi="Times New (W1)"/>
        </w:rPr>
        <w:t xml:space="preserve"> al </w:t>
      </w:r>
      <w:proofErr w:type="spellStart"/>
      <w:r>
        <w:rPr>
          <w:rFonts w:ascii="Times New (W1)" w:hAnsi="Times New (W1)"/>
        </w:rPr>
        <w:t>datelor</w:t>
      </w:r>
      <w:proofErr w:type="spellEnd"/>
      <w:r>
        <w:rPr>
          <w:rFonts w:ascii="Times New (W1)" w:hAnsi="Times New (W1)"/>
        </w:rPr>
        <w:t xml:space="preserve"> </w:t>
      </w:r>
      <w:proofErr w:type="spellStart"/>
      <w:r>
        <w:rPr>
          <w:rFonts w:ascii="Times New (W1)" w:hAnsi="Times New (W1)"/>
        </w:rPr>
        <w:t>menţionate</w:t>
      </w:r>
      <w:proofErr w:type="spellEnd"/>
      <w:r>
        <w:rPr>
          <w:rFonts w:ascii="Times New (W1)" w:hAnsi="Times New (W1)"/>
        </w:rPr>
        <w:t>.</w:t>
      </w:r>
    </w:p>
    <w:p w:rsidR="00D32653" w:rsidRDefault="00D32653" w:rsidP="00D32653">
      <w:pPr>
        <w:jc w:val="both"/>
        <w:rPr>
          <w:rFonts w:ascii="Times New (W1)" w:hAnsi="Times New (W1)"/>
        </w:rPr>
      </w:pPr>
    </w:p>
    <w:p w:rsidR="00D32653" w:rsidRDefault="00D32653" w:rsidP="00D32653">
      <w:pPr>
        <w:jc w:val="both"/>
        <w:rPr>
          <w:rFonts w:ascii="Times New (W1)" w:hAnsi="Times New (W1)"/>
        </w:rPr>
      </w:pPr>
    </w:p>
    <w:p w:rsidR="00D32653" w:rsidRDefault="00D32653" w:rsidP="00D32653">
      <w:pPr>
        <w:jc w:val="both"/>
        <w:rPr>
          <w:rFonts w:ascii="Times New (W1)" w:hAnsi="Times New (W1)"/>
        </w:rPr>
      </w:pPr>
    </w:p>
    <w:p w:rsidR="00D32653" w:rsidRDefault="00D32653" w:rsidP="00D32653">
      <w:pPr>
        <w:jc w:val="both"/>
        <w:rPr>
          <w:rFonts w:ascii="Times New (W1)" w:hAnsi="Times New (W1)"/>
        </w:rPr>
      </w:pPr>
    </w:p>
    <w:p w:rsidR="00D32653" w:rsidRDefault="00D32653" w:rsidP="00D32653">
      <w:pPr>
        <w:jc w:val="both"/>
        <w:rPr>
          <w:rFonts w:ascii="Times New (W1)" w:hAnsi="Times New (W1)"/>
        </w:rPr>
      </w:pPr>
      <w:r>
        <w:rPr>
          <w:rFonts w:ascii="Times New (W1)" w:hAnsi="Times New (W1)"/>
        </w:rPr>
        <w:t xml:space="preserve">                Data </w:t>
      </w:r>
      <w:proofErr w:type="spellStart"/>
      <w:r>
        <w:rPr>
          <w:rFonts w:ascii="Times New (W1)" w:hAnsi="Times New (W1)"/>
        </w:rPr>
        <w:t>completării</w:t>
      </w:r>
      <w:proofErr w:type="spellEnd"/>
      <w:r>
        <w:rPr>
          <w:rFonts w:ascii="Times New (W1)" w:hAnsi="Times New (W1)"/>
        </w:rPr>
        <w:t xml:space="preserve">                                                                         </w:t>
      </w:r>
      <w:proofErr w:type="spellStart"/>
      <w:r>
        <w:rPr>
          <w:rFonts w:ascii="Times New (W1)" w:hAnsi="Times New (W1)"/>
        </w:rPr>
        <w:t>Semnătura</w:t>
      </w:r>
      <w:proofErr w:type="spellEnd"/>
    </w:p>
    <w:p w:rsidR="00D32653" w:rsidRDefault="00D32653" w:rsidP="00D32653">
      <w:pPr>
        <w:tabs>
          <w:tab w:val="left" w:pos="1185"/>
        </w:tabs>
        <w:jc w:val="both"/>
        <w:rPr>
          <w:rFonts w:ascii="Times New (W1)" w:hAnsi="Times New (W1)"/>
        </w:rPr>
      </w:pPr>
      <w:r>
        <w:rPr>
          <w:rFonts w:ascii="Times New (W1)" w:hAnsi="Times New (W1)"/>
        </w:rPr>
        <w:tab/>
      </w:r>
    </w:p>
    <w:p w:rsidR="00D32653" w:rsidRDefault="00ED2891" w:rsidP="00D32653">
      <w:pPr>
        <w:tabs>
          <w:tab w:val="left" w:pos="1185"/>
        </w:tabs>
        <w:jc w:val="both"/>
        <w:rPr>
          <w:rFonts w:ascii="Times New (W1)" w:hAnsi="Times New (W1)"/>
        </w:rPr>
      </w:pPr>
      <w:r>
        <w:rPr>
          <w:rFonts w:ascii="Times New (W1)" w:hAnsi="Times New (W1)"/>
        </w:rPr>
        <w:t xml:space="preserve">                    15.05.2019</w:t>
      </w:r>
    </w:p>
    <w:p w:rsidR="00D32653" w:rsidRPr="002543CC" w:rsidRDefault="00D32653" w:rsidP="00D32653">
      <w:pPr>
        <w:jc w:val="both"/>
        <w:rPr>
          <w:rFonts w:ascii="Times New (W1)" w:hAnsi="Times New (W1)"/>
        </w:rPr>
      </w:pPr>
      <w:r>
        <w:rPr>
          <w:rFonts w:ascii="Times New (W1)" w:hAnsi="Times New (W1)"/>
        </w:rPr>
        <w:tab/>
      </w:r>
      <w:r>
        <w:rPr>
          <w:rFonts w:ascii="Times New (W1)" w:hAnsi="Times New (W1)"/>
        </w:rPr>
        <w:tab/>
      </w:r>
      <w:r>
        <w:rPr>
          <w:rFonts w:ascii="Times New (W1)" w:hAnsi="Times New (W1)"/>
        </w:rPr>
        <w:tab/>
      </w:r>
      <w:r>
        <w:rPr>
          <w:rFonts w:ascii="Times New (W1)" w:hAnsi="Times New (W1)"/>
        </w:rPr>
        <w:tab/>
      </w:r>
      <w:r>
        <w:rPr>
          <w:rFonts w:ascii="Times New (W1)" w:hAnsi="Times New (W1)"/>
        </w:rPr>
        <w:tab/>
      </w:r>
    </w:p>
    <w:p w:rsidR="00052ABD" w:rsidRDefault="00052ABD"/>
    <w:sectPr w:rsidR="00052ABD" w:rsidSect="00ED2891"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ajan Pro">
    <w:altName w:val="Georgia"/>
    <w:charset w:val="00"/>
    <w:family w:val="roman"/>
    <w:pitch w:val="variable"/>
    <w:sig w:usb0="800000AF" w:usb1="5000204B" w:usb2="00000000" w:usb3="00000000" w:csb0="0000009B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E7308"/>
    <w:multiLevelType w:val="hybridMultilevel"/>
    <w:tmpl w:val="74288DAC"/>
    <w:lvl w:ilvl="0" w:tplc="AE4621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53"/>
    <w:rsid w:val="00052ABD"/>
    <w:rsid w:val="00B61466"/>
    <w:rsid w:val="00D32653"/>
    <w:rsid w:val="00ED2891"/>
    <w:rsid w:val="00FC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32653"/>
    <w:pPr>
      <w:keepNext/>
      <w:jc w:val="center"/>
      <w:outlineLvl w:val="1"/>
    </w:pPr>
    <w:rPr>
      <w:rFonts w:ascii="Arial" w:hAnsi="Arial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32653"/>
    <w:rPr>
      <w:rFonts w:ascii="Arial" w:eastAsia="Times New Roman" w:hAnsi="Arial" w:cs="Times New Roman"/>
      <w:b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65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D28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89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32653"/>
    <w:pPr>
      <w:keepNext/>
      <w:jc w:val="center"/>
      <w:outlineLvl w:val="1"/>
    </w:pPr>
    <w:rPr>
      <w:rFonts w:ascii="Arial" w:hAnsi="Arial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32653"/>
    <w:rPr>
      <w:rFonts w:ascii="Arial" w:eastAsia="Times New Roman" w:hAnsi="Arial" w:cs="Times New Roman"/>
      <w:b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65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D28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8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loredanaionescu</dc:creator>
  <cp:lastModifiedBy>user</cp:lastModifiedBy>
  <cp:revision>3</cp:revision>
  <cp:lastPrinted>2019-05-22T08:50:00Z</cp:lastPrinted>
  <dcterms:created xsi:type="dcterms:W3CDTF">2019-05-23T06:30:00Z</dcterms:created>
  <dcterms:modified xsi:type="dcterms:W3CDTF">2019-07-04T08:21:00Z</dcterms:modified>
</cp:coreProperties>
</file>